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0E51C" w14:textId="77777777" w:rsidR="00430013" w:rsidRPr="007D7D96" w:rsidRDefault="00430013" w:rsidP="00481096">
      <w:pPr>
        <w:spacing w:before="120" w:after="120" w:line="260" w:lineRule="atLeast"/>
        <w:jc w:val="center"/>
        <w:rPr>
          <w:rFonts w:ascii="Arial" w:hAnsi="Arial" w:cs="Arial"/>
          <w:b/>
          <w:sz w:val="32"/>
          <w:szCs w:val="20"/>
        </w:rPr>
      </w:pPr>
      <w:r w:rsidRPr="007D7D96">
        <w:rPr>
          <w:rFonts w:ascii="Arial" w:hAnsi="Arial" w:cs="Arial"/>
          <w:b/>
          <w:sz w:val="32"/>
          <w:szCs w:val="20"/>
        </w:rPr>
        <w:t>Kupní smlouva</w:t>
      </w:r>
      <w:r w:rsidR="002B1DEC" w:rsidRPr="007D7D96">
        <w:rPr>
          <w:rFonts w:ascii="Arial" w:hAnsi="Arial" w:cs="Arial"/>
          <w:b/>
          <w:sz w:val="32"/>
          <w:szCs w:val="20"/>
        </w:rPr>
        <w:t xml:space="preserve"> </w:t>
      </w:r>
    </w:p>
    <w:p w14:paraId="5F725476" w14:textId="7EFB02AC" w:rsidR="00C63E59" w:rsidRDefault="007D4F70" w:rsidP="00481096">
      <w:pPr>
        <w:spacing w:before="120" w:after="120" w:line="260" w:lineRule="atLeast"/>
        <w:jc w:val="center"/>
        <w:rPr>
          <w:rFonts w:ascii="Arial" w:hAnsi="Arial"/>
          <w:sz w:val="22"/>
          <w:szCs w:val="22"/>
        </w:rPr>
      </w:pPr>
      <w:r w:rsidRPr="00A360B0">
        <w:rPr>
          <w:rFonts w:ascii="Arial" w:hAnsi="Arial"/>
          <w:sz w:val="22"/>
          <w:szCs w:val="22"/>
        </w:rPr>
        <w:t xml:space="preserve">č. j. </w:t>
      </w:r>
      <w:r w:rsidR="00C63E59" w:rsidRPr="00A360B0">
        <w:rPr>
          <w:rFonts w:ascii="Arial" w:hAnsi="Arial"/>
          <w:sz w:val="22"/>
          <w:szCs w:val="22"/>
        </w:rPr>
        <w:t>KRPT-</w:t>
      </w:r>
      <w:r w:rsidR="004A3F9F">
        <w:rPr>
          <w:rFonts w:ascii="Arial" w:hAnsi="Arial"/>
          <w:sz w:val="22"/>
          <w:szCs w:val="22"/>
        </w:rPr>
        <w:t>76337</w:t>
      </w:r>
      <w:r w:rsidR="006B6FD6">
        <w:rPr>
          <w:rFonts w:ascii="Arial" w:hAnsi="Arial"/>
          <w:sz w:val="22"/>
          <w:szCs w:val="22"/>
        </w:rPr>
        <w:t xml:space="preserve">-     </w:t>
      </w:r>
      <w:r w:rsidR="00C63E59" w:rsidRPr="007D4F70">
        <w:rPr>
          <w:rFonts w:ascii="Arial" w:hAnsi="Arial"/>
          <w:sz w:val="22"/>
          <w:szCs w:val="22"/>
        </w:rPr>
        <w:t>/</w:t>
      </w:r>
      <w:r w:rsidR="00C63E59" w:rsidRPr="007D4F70">
        <w:rPr>
          <w:rFonts w:ascii="Arial" w:hAnsi="Arial"/>
          <w:sz w:val="22"/>
        </w:rPr>
        <w:t>ČJ-</w:t>
      </w:r>
      <w:r w:rsidR="004A3F9F">
        <w:rPr>
          <w:rFonts w:ascii="Arial" w:hAnsi="Arial"/>
          <w:sz w:val="22"/>
        </w:rPr>
        <w:t>2026</w:t>
      </w:r>
      <w:r w:rsidR="00C63E59" w:rsidRPr="007D4F70">
        <w:rPr>
          <w:rFonts w:ascii="Arial" w:hAnsi="Arial"/>
          <w:sz w:val="22"/>
          <w:szCs w:val="22"/>
        </w:rPr>
        <w:t>-0700M</w:t>
      </w:r>
      <w:r w:rsidR="00961CE5" w:rsidRPr="007D4F70">
        <w:rPr>
          <w:rFonts w:ascii="Arial" w:hAnsi="Arial"/>
          <w:sz w:val="22"/>
          <w:szCs w:val="22"/>
        </w:rPr>
        <w:t>M</w:t>
      </w:r>
    </w:p>
    <w:p w14:paraId="401F2548" w14:textId="77777777" w:rsidR="00481096" w:rsidRPr="007D4F70" w:rsidRDefault="00481096" w:rsidP="00481096">
      <w:pPr>
        <w:spacing w:before="120" w:after="120" w:line="260" w:lineRule="atLeast"/>
        <w:jc w:val="center"/>
        <w:rPr>
          <w:rFonts w:ascii="Arial" w:hAnsi="Arial"/>
          <w:sz w:val="22"/>
          <w:szCs w:val="22"/>
        </w:rPr>
      </w:pPr>
    </w:p>
    <w:p w14:paraId="05E62303" w14:textId="77777777" w:rsidR="00175334" w:rsidRPr="007D7D96" w:rsidRDefault="00250C51" w:rsidP="00481096">
      <w:pPr>
        <w:pStyle w:val="Normln0"/>
        <w:spacing w:before="120" w:after="120" w:line="260" w:lineRule="atLeast"/>
        <w:rPr>
          <w:rFonts w:ascii="Arial" w:hAnsi="Arial" w:cs="Arial"/>
          <w:sz w:val="22"/>
          <w:szCs w:val="22"/>
        </w:rPr>
      </w:pPr>
      <w:r>
        <w:rPr>
          <w:rFonts w:ascii="Arial" w:hAnsi="Arial" w:cs="Arial"/>
          <w:sz w:val="22"/>
          <w:szCs w:val="22"/>
        </w:rPr>
        <w:t>u</w:t>
      </w:r>
      <w:r w:rsidR="00175334" w:rsidRPr="007D7D96">
        <w:rPr>
          <w:rFonts w:ascii="Arial" w:hAnsi="Arial" w:cs="Arial"/>
          <w:sz w:val="22"/>
          <w:szCs w:val="22"/>
        </w:rPr>
        <w:t>zav</w:t>
      </w:r>
      <w:r w:rsidR="00175334">
        <w:rPr>
          <w:rFonts w:ascii="Arial" w:hAnsi="Arial" w:cs="Arial"/>
          <w:sz w:val="22"/>
          <w:szCs w:val="22"/>
        </w:rPr>
        <w:t xml:space="preserve">řená </w:t>
      </w:r>
      <w:r w:rsidR="00175334" w:rsidRPr="007D7D96">
        <w:rPr>
          <w:rFonts w:ascii="Arial" w:hAnsi="Arial" w:cs="Arial"/>
          <w:sz w:val="22"/>
          <w:szCs w:val="22"/>
        </w:rPr>
        <w:t>dle ustanovení § 2079 a násl. zákona č. 89/2012 Sb., občanský zákoník, ve znění pozdějších předpisů (dále jen „</w:t>
      </w:r>
      <w:r>
        <w:rPr>
          <w:rFonts w:ascii="Arial" w:hAnsi="Arial" w:cs="Arial"/>
          <w:sz w:val="22"/>
          <w:szCs w:val="22"/>
        </w:rPr>
        <w:t>občanský zákoník</w:t>
      </w:r>
      <w:r w:rsidR="00175334" w:rsidRPr="007D7D96">
        <w:rPr>
          <w:rFonts w:ascii="Arial" w:hAnsi="Arial" w:cs="Arial"/>
          <w:sz w:val="22"/>
          <w:szCs w:val="22"/>
        </w:rPr>
        <w:t>“) tuto kupní smlouvu (dále jen „smlouva“).</w:t>
      </w:r>
    </w:p>
    <w:p w14:paraId="68D9D41F" w14:textId="77777777" w:rsidR="00175334" w:rsidRDefault="00175334" w:rsidP="00481096">
      <w:pPr>
        <w:spacing w:before="120" w:after="120" w:line="260" w:lineRule="atLeast"/>
        <w:rPr>
          <w:rFonts w:ascii="Arial" w:hAnsi="Arial"/>
          <w:sz w:val="22"/>
          <w:szCs w:val="22"/>
        </w:rPr>
      </w:pPr>
    </w:p>
    <w:p w14:paraId="07ABA5A5" w14:textId="77777777" w:rsidR="00C63E59" w:rsidRPr="000706FA" w:rsidRDefault="00C63E59" w:rsidP="00481096">
      <w:pPr>
        <w:overflowPunct w:val="0"/>
        <w:autoSpaceDE w:val="0"/>
        <w:autoSpaceDN w:val="0"/>
        <w:adjustRightInd w:val="0"/>
        <w:spacing w:before="120" w:after="120" w:line="260" w:lineRule="atLeast"/>
        <w:ind w:left="284" w:hanging="284"/>
        <w:jc w:val="center"/>
        <w:rPr>
          <w:rFonts w:ascii="Arial" w:hAnsi="Arial" w:cs="Arial"/>
          <w:sz w:val="22"/>
          <w:szCs w:val="22"/>
        </w:rPr>
      </w:pPr>
      <w:r w:rsidRPr="000706FA">
        <w:rPr>
          <w:rFonts w:ascii="Arial" w:hAnsi="Arial" w:cs="Arial"/>
          <w:sz w:val="22"/>
          <w:szCs w:val="22"/>
        </w:rPr>
        <w:t>Článek I.</w:t>
      </w:r>
    </w:p>
    <w:p w14:paraId="5EFE727F" w14:textId="77777777" w:rsidR="00C63E59" w:rsidRPr="000706FA" w:rsidRDefault="00C63E59" w:rsidP="00481096">
      <w:pPr>
        <w:overflowPunct w:val="0"/>
        <w:autoSpaceDE w:val="0"/>
        <w:autoSpaceDN w:val="0"/>
        <w:adjustRightInd w:val="0"/>
        <w:spacing w:before="120" w:after="120" w:line="260" w:lineRule="atLeast"/>
        <w:ind w:left="284" w:hanging="284"/>
        <w:jc w:val="center"/>
        <w:rPr>
          <w:rFonts w:ascii="Arial" w:hAnsi="Arial" w:cs="Arial"/>
          <w:b/>
          <w:sz w:val="22"/>
          <w:szCs w:val="22"/>
        </w:rPr>
      </w:pPr>
      <w:r w:rsidRPr="000706FA">
        <w:rPr>
          <w:rFonts w:ascii="Arial" w:hAnsi="Arial" w:cs="Arial"/>
          <w:b/>
          <w:sz w:val="22"/>
          <w:szCs w:val="22"/>
        </w:rPr>
        <w:t>Smluvní strany</w:t>
      </w:r>
    </w:p>
    <w:p w14:paraId="627B5DE2" w14:textId="77777777" w:rsidR="00C63E59" w:rsidRPr="007D7D96" w:rsidRDefault="00C63E59" w:rsidP="00481096">
      <w:pPr>
        <w:pStyle w:val="Firma"/>
        <w:spacing w:before="120" w:after="120" w:line="260" w:lineRule="atLeast"/>
        <w:ind w:left="567" w:hanging="567"/>
        <w:rPr>
          <w:rFonts w:ascii="Arial" w:hAnsi="Arial" w:cs="Arial"/>
          <w:sz w:val="22"/>
          <w:szCs w:val="22"/>
          <w:lang w:eastAsia="en-US"/>
        </w:rPr>
      </w:pPr>
      <w:r w:rsidRPr="007D7D96">
        <w:rPr>
          <w:rFonts w:ascii="Arial" w:hAnsi="Arial" w:cs="Arial"/>
          <w:sz w:val="22"/>
          <w:szCs w:val="22"/>
          <w:lang w:eastAsia="en-US"/>
        </w:rPr>
        <w:t>Česká republika – Krajské ředitelství policie Moravskoslezského kraje</w:t>
      </w:r>
    </w:p>
    <w:p w14:paraId="31CD8896" w14:textId="77777777" w:rsidR="00A360B0" w:rsidRPr="00A360B0" w:rsidRDefault="00A360B0" w:rsidP="00481096">
      <w:pPr>
        <w:pStyle w:val="Zhlav"/>
        <w:tabs>
          <w:tab w:val="left" w:pos="2340"/>
        </w:tabs>
        <w:spacing w:before="120" w:after="120" w:line="260" w:lineRule="atLeast"/>
        <w:ind w:left="2340" w:hanging="2340"/>
        <w:rPr>
          <w:rFonts w:ascii="Arial" w:hAnsi="Arial" w:cs="Arial"/>
          <w:sz w:val="22"/>
          <w:szCs w:val="22"/>
          <w:lang w:val="cs-CZ"/>
        </w:rPr>
      </w:pPr>
      <w:r>
        <w:rPr>
          <w:rFonts w:ascii="Arial" w:hAnsi="Arial" w:cs="Arial"/>
          <w:sz w:val="22"/>
          <w:szCs w:val="22"/>
          <w:lang w:val="cs-CZ"/>
        </w:rPr>
        <w:t>Zastoupená:</w:t>
      </w:r>
      <w:r>
        <w:rPr>
          <w:rFonts w:ascii="Arial" w:hAnsi="Arial" w:cs="Arial"/>
          <w:sz w:val="22"/>
          <w:szCs w:val="22"/>
          <w:lang w:val="cs-CZ"/>
        </w:rPr>
        <w:tab/>
        <w:t xml:space="preserve">plk. Ing. Tomášem Rychtarem, náměstkem ředitele pro ekonomiku </w:t>
      </w:r>
    </w:p>
    <w:p w14:paraId="34FDA208" w14:textId="77777777" w:rsidR="00C63E59" w:rsidRPr="007D7D96" w:rsidRDefault="00C63E59" w:rsidP="00481096">
      <w:pPr>
        <w:pStyle w:val="Zhlav"/>
        <w:tabs>
          <w:tab w:val="left" w:pos="2340"/>
        </w:tabs>
        <w:spacing w:before="120" w:after="120" w:line="260" w:lineRule="atLeast"/>
        <w:ind w:left="567" w:hanging="567"/>
        <w:rPr>
          <w:rFonts w:ascii="Arial" w:hAnsi="Arial" w:cs="Arial"/>
          <w:sz w:val="22"/>
          <w:szCs w:val="22"/>
          <w:lang w:eastAsia="cs-CZ"/>
        </w:rPr>
      </w:pPr>
      <w:r w:rsidRPr="007D7D96">
        <w:rPr>
          <w:rFonts w:ascii="Arial" w:hAnsi="Arial" w:cs="Arial"/>
          <w:sz w:val="22"/>
          <w:szCs w:val="22"/>
        </w:rPr>
        <w:t>Sídlo:</w:t>
      </w:r>
      <w:r w:rsidRPr="007D7D96">
        <w:rPr>
          <w:rFonts w:ascii="Arial" w:hAnsi="Arial" w:cs="Arial"/>
          <w:sz w:val="22"/>
          <w:szCs w:val="22"/>
        </w:rPr>
        <w:tab/>
      </w:r>
      <w:r w:rsidRPr="007D7D96">
        <w:rPr>
          <w:rFonts w:ascii="Arial" w:hAnsi="Arial" w:cs="Arial"/>
          <w:sz w:val="22"/>
          <w:szCs w:val="22"/>
        </w:rPr>
        <w:tab/>
        <w:t>30. dubna 1682/24, 7</w:t>
      </w:r>
      <w:r w:rsidRPr="007D7D96">
        <w:rPr>
          <w:rFonts w:ascii="Arial" w:hAnsi="Arial" w:cs="Arial"/>
          <w:sz w:val="22"/>
          <w:szCs w:val="22"/>
          <w:lang w:val="cs-CZ"/>
        </w:rPr>
        <w:t xml:space="preserve">02 </w:t>
      </w:r>
      <w:r w:rsidRPr="007D7D96">
        <w:rPr>
          <w:rFonts w:ascii="Arial" w:hAnsi="Arial" w:cs="Arial"/>
          <w:sz w:val="22"/>
          <w:szCs w:val="22"/>
        </w:rPr>
        <w:t xml:space="preserve"> 00 Ostrava - Moravská Ostrava </w:t>
      </w:r>
    </w:p>
    <w:p w14:paraId="013DE7F3" w14:textId="77777777" w:rsidR="00C63E59" w:rsidRPr="00B720F5" w:rsidRDefault="00C63E59" w:rsidP="00481096">
      <w:pPr>
        <w:pStyle w:val="Zhlav"/>
        <w:tabs>
          <w:tab w:val="left" w:pos="2340"/>
        </w:tabs>
        <w:spacing w:before="120" w:after="120" w:line="260" w:lineRule="atLeast"/>
        <w:ind w:left="567" w:hanging="567"/>
        <w:rPr>
          <w:rFonts w:ascii="Arial" w:hAnsi="Arial" w:cs="Arial"/>
          <w:sz w:val="22"/>
          <w:szCs w:val="22"/>
          <w:lang w:val="cs-CZ"/>
        </w:rPr>
      </w:pPr>
      <w:r w:rsidRPr="007D7D96">
        <w:rPr>
          <w:rFonts w:ascii="Arial" w:hAnsi="Arial" w:cs="Arial"/>
          <w:sz w:val="22"/>
          <w:szCs w:val="22"/>
        </w:rPr>
        <w:t>IČO:</w:t>
      </w:r>
      <w:r w:rsidRPr="007D7D96">
        <w:rPr>
          <w:rFonts w:ascii="Arial" w:hAnsi="Arial" w:cs="Arial"/>
          <w:sz w:val="22"/>
          <w:szCs w:val="22"/>
        </w:rPr>
        <w:tab/>
      </w:r>
      <w:r w:rsidRPr="007D7D96">
        <w:rPr>
          <w:rFonts w:ascii="Arial" w:hAnsi="Arial" w:cs="Arial"/>
          <w:sz w:val="22"/>
          <w:szCs w:val="22"/>
        </w:rPr>
        <w:tab/>
        <w:t>75151502</w:t>
      </w:r>
    </w:p>
    <w:p w14:paraId="3EF7FCFD" w14:textId="77777777" w:rsidR="00C63E59" w:rsidRPr="007D7D96" w:rsidRDefault="00C63E59"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DIČ:</w:t>
      </w:r>
      <w:r w:rsidRPr="007D7D96">
        <w:rPr>
          <w:rFonts w:ascii="Arial" w:hAnsi="Arial" w:cs="Arial"/>
          <w:sz w:val="22"/>
          <w:szCs w:val="22"/>
        </w:rPr>
        <w:tab/>
      </w:r>
      <w:r w:rsidRPr="007D7D96">
        <w:rPr>
          <w:rFonts w:ascii="Arial" w:hAnsi="Arial" w:cs="Arial"/>
          <w:sz w:val="22"/>
          <w:szCs w:val="22"/>
        </w:rPr>
        <w:tab/>
        <w:t>CZ75151502</w:t>
      </w:r>
    </w:p>
    <w:p w14:paraId="4AB15A17" w14:textId="1A9C0D7C" w:rsidR="00C63E59" w:rsidRPr="007D7D96" w:rsidRDefault="00C63E59"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Bankovní spojení:</w:t>
      </w:r>
      <w:r w:rsidRPr="007D7D96">
        <w:rPr>
          <w:rFonts w:ascii="Arial" w:hAnsi="Arial" w:cs="Arial"/>
          <w:sz w:val="22"/>
          <w:szCs w:val="22"/>
        </w:rPr>
        <w:tab/>
      </w:r>
      <w:r w:rsidR="00704014">
        <w:rPr>
          <w:rFonts w:ascii="Arial" w:hAnsi="Arial" w:cs="Arial"/>
          <w:sz w:val="22"/>
          <w:szCs w:val="22"/>
        </w:rPr>
        <w:t xml:space="preserve">ČNB, </w:t>
      </w:r>
      <w:r>
        <w:rPr>
          <w:rFonts w:ascii="Arial" w:hAnsi="Arial" w:cs="Arial"/>
          <w:sz w:val="22"/>
          <w:szCs w:val="22"/>
        </w:rPr>
        <w:t>č.</w:t>
      </w:r>
      <w:r w:rsidR="00250C51">
        <w:rPr>
          <w:rFonts w:ascii="Arial" w:hAnsi="Arial" w:cs="Arial"/>
          <w:sz w:val="22"/>
          <w:szCs w:val="22"/>
        </w:rPr>
        <w:t xml:space="preserve"> </w:t>
      </w:r>
      <w:r>
        <w:rPr>
          <w:rFonts w:ascii="Arial" w:hAnsi="Arial" w:cs="Arial"/>
          <w:sz w:val="22"/>
          <w:szCs w:val="22"/>
        </w:rPr>
        <w:t>ú</w:t>
      </w:r>
      <w:r w:rsidRPr="007D7D96">
        <w:rPr>
          <w:rFonts w:ascii="Arial" w:hAnsi="Arial" w:cs="Arial"/>
          <w:sz w:val="22"/>
          <w:szCs w:val="22"/>
        </w:rPr>
        <w:t xml:space="preserve">. </w:t>
      </w:r>
      <w:r w:rsidR="006B6FD6">
        <w:rPr>
          <w:rFonts w:ascii="Arial" w:hAnsi="Arial" w:cs="Arial"/>
          <w:sz w:val="22"/>
          <w:szCs w:val="22"/>
        </w:rPr>
        <w:t>19-</w:t>
      </w:r>
      <w:r w:rsidRPr="007D7D96">
        <w:rPr>
          <w:rFonts w:ascii="Arial" w:hAnsi="Arial" w:cs="Arial"/>
          <w:sz w:val="22"/>
          <w:szCs w:val="22"/>
        </w:rPr>
        <w:t>28933881/0710</w:t>
      </w:r>
    </w:p>
    <w:p w14:paraId="10DA040B" w14:textId="00782A93" w:rsidR="00A360B0" w:rsidRDefault="00A360B0" w:rsidP="00481096">
      <w:pPr>
        <w:tabs>
          <w:tab w:val="left" w:pos="2340"/>
        </w:tabs>
        <w:spacing w:before="120" w:after="120" w:line="260" w:lineRule="atLeast"/>
        <w:ind w:left="567" w:hanging="567"/>
        <w:rPr>
          <w:rFonts w:ascii="Arial" w:hAnsi="Arial" w:cs="Arial"/>
          <w:sz w:val="22"/>
          <w:szCs w:val="22"/>
        </w:rPr>
      </w:pPr>
      <w:r>
        <w:rPr>
          <w:rFonts w:ascii="Arial" w:hAnsi="Arial" w:cs="Arial"/>
          <w:sz w:val="22"/>
          <w:szCs w:val="22"/>
        </w:rPr>
        <w:t>Variabilní symbol:</w:t>
      </w:r>
      <w:r>
        <w:rPr>
          <w:rFonts w:ascii="Arial" w:hAnsi="Arial" w:cs="Arial"/>
          <w:sz w:val="22"/>
          <w:szCs w:val="22"/>
        </w:rPr>
        <w:tab/>
      </w:r>
      <w:r w:rsidR="004A3F9F">
        <w:rPr>
          <w:rFonts w:ascii="Arial" w:hAnsi="Arial" w:cs="Arial"/>
          <w:sz w:val="22"/>
          <w:szCs w:val="22"/>
        </w:rPr>
        <w:t>0070076337</w:t>
      </w:r>
    </w:p>
    <w:p w14:paraId="16D9CBC0" w14:textId="77777777" w:rsidR="00C63E59" w:rsidRPr="00493BB3" w:rsidRDefault="00C63E59"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Kontaktní osoba:</w:t>
      </w:r>
      <w:r w:rsidRPr="007D7D96">
        <w:rPr>
          <w:rFonts w:ascii="Arial" w:hAnsi="Arial" w:cs="Arial"/>
          <w:sz w:val="22"/>
          <w:szCs w:val="22"/>
        </w:rPr>
        <w:tab/>
      </w:r>
      <w:r w:rsidR="00A360B0">
        <w:rPr>
          <w:rFonts w:ascii="Arial" w:hAnsi="Arial" w:cs="Arial"/>
          <w:sz w:val="22"/>
          <w:szCs w:val="22"/>
        </w:rPr>
        <w:t>Bc. Pavel ROMAN</w:t>
      </w:r>
    </w:p>
    <w:p w14:paraId="3C6A4F9B" w14:textId="77777777" w:rsidR="00C63E59" w:rsidRPr="00493BB3" w:rsidRDefault="00C63E59" w:rsidP="00481096">
      <w:pPr>
        <w:tabs>
          <w:tab w:val="left" w:pos="2340"/>
        </w:tabs>
        <w:spacing w:before="120" w:after="120" w:line="260" w:lineRule="atLeast"/>
        <w:ind w:left="567" w:hanging="567"/>
        <w:rPr>
          <w:rFonts w:ascii="Arial" w:hAnsi="Arial" w:cs="Arial"/>
          <w:sz w:val="22"/>
          <w:szCs w:val="22"/>
        </w:rPr>
      </w:pPr>
      <w:r w:rsidRPr="00493BB3">
        <w:rPr>
          <w:rFonts w:ascii="Arial" w:hAnsi="Arial" w:cs="Arial"/>
          <w:sz w:val="22"/>
          <w:szCs w:val="22"/>
        </w:rPr>
        <w:t xml:space="preserve">E-mail: </w:t>
      </w:r>
      <w:r w:rsidRPr="00493BB3">
        <w:rPr>
          <w:rFonts w:ascii="Arial" w:hAnsi="Arial" w:cs="Arial"/>
          <w:sz w:val="22"/>
          <w:szCs w:val="22"/>
        </w:rPr>
        <w:tab/>
      </w:r>
      <w:r w:rsidR="00A360B0">
        <w:rPr>
          <w:rFonts w:ascii="Arial" w:hAnsi="Arial" w:cs="Arial"/>
          <w:sz w:val="22"/>
          <w:szCs w:val="22"/>
        </w:rPr>
        <w:t>pavel.roman1</w:t>
      </w:r>
      <w:r w:rsidR="0087407F">
        <w:rPr>
          <w:rFonts w:ascii="Arial" w:hAnsi="Arial" w:cs="Arial"/>
          <w:sz w:val="22"/>
          <w:szCs w:val="22"/>
        </w:rPr>
        <w:t>@pcr.cz</w:t>
      </w:r>
    </w:p>
    <w:p w14:paraId="557CB264" w14:textId="77777777" w:rsidR="00C63E59" w:rsidRPr="007D7D96" w:rsidRDefault="00C63E59" w:rsidP="00481096">
      <w:pPr>
        <w:tabs>
          <w:tab w:val="left" w:pos="2340"/>
        </w:tabs>
        <w:spacing w:before="120" w:after="120" w:line="260" w:lineRule="atLeast"/>
        <w:ind w:left="567" w:hanging="567"/>
        <w:rPr>
          <w:rFonts w:ascii="Arial" w:hAnsi="Arial" w:cs="Arial"/>
          <w:sz w:val="22"/>
          <w:szCs w:val="22"/>
        </w:rPr>
      </w:pPr>
      <w:r w:rsidRPr="00493BB3">
        <w:rPr>
          <w:rFonts w:ascii="Arial" w:hAnsi="Arial" w:cs="Arial"/>
          <w:sz w:val="22"/>
          <w:szCs w:val="22"/>
        </w:rPr>
        <w:t>Telefon:</w:t>
      </w:r>
      <w:r w:rsidRPr="00493BB3">
        <w:rPr>
          <w:rFonts w:ascii="Arial" w:hAnsi="Arial" w:cs="Arial"/>
          <w:sz w:val="22"/>
          <w:szCs w:val="22"/>
        </w:rPr>
        <w:tab/>
      </w:r>
      <w:r w:rsidR="0087407F">
        <w:rPr>
          <w:rFonts w:ascii="Arial" w:hAnsi="Arial" w:cs="Arial"/>
          <w:sz w:val="22"/>
          <w:szCs w:val="22"/>
        </w:rPr>
        <w:t>974 729</w:t>
      </w:r>
      <w:r w:rsidR="00BF5F81">
        <w:rPr>
          <w:rFonts w:ascii="Arial" w:hAnsi="Arial" w:cs="Arial"/>
          <w:sz w:val="22"/>
          <w:szCs w:val="22"/>
        </w:rPr>
        <w:t> </w:t>
      </w:r>
      <w:r w:rsidR="00A360B0">
        <w:rPr>
          <w:rFonts w:ascii="Arial" w:hAnsi="Arial" w:cs="Arial"/>
          <w:sz w:val="22"/>
          <w:szCs w:val="22"/>
        </w:rPr>
        <w:t>630</w:t>
      </w:r>
      <w:r w:rsidR="00BF5F81">
        <w:rPr>
          <w:rFonts w:ascii="Arial" w:hAnsi="Arial" w:cs="Arial"/>
          <w:sz w:val="22"/>
          <w:szCs w:val="22"/>
        </w:rPr>
        <w:t>, 602 633 900</w:t>
      </w:r>
    </w:p>
    <w:p w14:paraId="2BD4924D" w14:textId="10ECC0BD" w:rsidR="00A360B0" w:rsidRDefault="00A360B0" w:rsidP="00481096">
      <w:pPr>
        <w:tabs>
          <w:tab w:val="left" w:pos="2340"/>
        </w:tabs>
        <w:spacing w:before="120" w:after="120" w:line="260" w:lineRule="atLeast"/>
        <w:ind w:left="567" w:hanging="567"/>
        <w:rPr>
          <w:rFonts w:ascii="Arial" w:hAnsi="Arial" w:cs="Arial"/>
          <w:sz w:val="22"/>
          <w:szCs w:val="22"/>
        </w:rPr>
      </w:pPr>
      <w:r>
        <w:rPr>
          <w:rFonts w:ascii="Arial" w:hAnsi="Arial" w:cs="Arial"/>
          <w:sz w:val="22"/>
          <w:szCs w:val="22"/>
        </w:rPr>
        <w:t>Datová schránka:</w:t>
      </w:r>
      <w:r>
        <w:rPr>
          <w:rFonts w:ascii="Arial" w:hAnsi="Arial" w:cs="Arial"/>
          <w:sz w:val="22"/>
          <w:szCs w:val="22"/>
        </w:rPr>
        <w:tab/>
      </w:r>
      <w:r w:rsidR="004A3F9F" w:rsidRPr="004A3F9F">
        <w:rPr>
          <w:rFonts w:ascii="Arial" w:hAnsi="Arial" w:cs="Arial"/>
          <w:sz w:val="22"/>
          <w:szCs w:val="22"/>
        </w:rPr>
        <w:t>n5hai7v</w:t>
      </w:r>
    </w:p>
    <w:p w14:paraId="14FD6400" w14:textId="77777777" w:rsidR="00C63E59" w:rsidRDefault="00C63E59" w:rsidP="00481096">
      <w:pPr>
        <w:tabs>
          <w:tab w:val="left" w:pos="2340"/>
        </w:tabs>
        <w:spacing w:before="120" w:after="120" w:line="260" w:lineRule="atLeast"/>
        <w:ind w:left="567" w:hanging="567"/>
        <w:rPr>
          <w:rFonts w:ascii="Arial" w:hAnsi="Arial" w:cs="Arial"/>
          <w:sz w:val="22"/>
          <w:szCs w:val="22"/>
        </w:rPr>
      </w:pPr>
      <w:r>
        <w:rPr>
          <w:rFonts w:ascii="Arial" w:hAnsi="Arial" w:cs="Arial"/>
          <w:sz w:val="22"/>
          <w:szCs w:val="22"/>
        </w:rPr>
        <w:t>(dále jen „</w:t>
      </w:r>
      <w:r w:rsidRPr="00FC0466">
        <w:rPr>
          <w:rFonts w:ascii="Arial" w:hAnsi="Arial" w:cs="Arial"/>
          <w:b/>
          <w:sz w:val="22"/>
          <w:szCs w:val="22"/>
        </w:rPr>
        <w:t>prodávající</w:t>
      </w:r>
      <w:r w:rsidRPr="007D7D96">
        <w:rPr>
          <w:rFonts w:ascii="Arial" w:hAnsi="Arial" w:cs="Arial"/>
          <w:sz w:val="22"/>
          <w:szCs w:val="22"/>
        </w:rPr>
        <w:t>“)</w:t>
      </w:r>
    </w:p>
    <w:p w14:paraId="57F2072D" w14:textId="77777777" w:rsidR="00BF5F81" w:rsidRDefault="00BF5F81" w:rsidP="00481096">
      <w:pPr>
        <w:tabs>
          <w:tab w:val="left" w:pos="2340"/>
        </w:tabs>
        <w:spacing w:before="120" w:after="120" w:line="260" w:lineRule="atLeast"/>
        <w:ind w:left="567" w:hanging="567"/>
        <w:rPr>
          <w:rFonts w:ascii="Arial" w:hAnsi="Arial" w:cs="Arial"/>
          <w:sz w:val="22"/>
          <w:szCs w:val="22"/>
        </w:rPr>
      </w:pPr>
    </w:p>
    <w:p w14:paraId="7B0A2582" w14:textId="77777777" w:rsidR="00C63E59" w:rsidRDefault="00C63E59" w:rsidP="00481096">
      <w:pPr>
        <w:spacing w:before="120" w:after="120" w:line="260" w:lineRule="atLeast"/>
        <w:rPr>
          <w:rFonts w:ascii="Arial" w:hAnsi="Arial"/>
          <w:sz w:val="22"/>
          <w:szCs w:val="22"/>
        </w:rPr>
      </w:pPr>
      <w:r>
        <w:rPr>
          <w:rFonts w:ascii="Arial" w:hAnsi="Arial"/>
          <w:sz w:val="22"/>
          <w:szCs w:val="22"/>
        </w:rPr>
        <w:t xml:space="preserve">a </w:t>
      </w:r>
    </w:p>
    <w:p w14:paraId="4F4DD61A" w14:textId="77777777" w:rsidR="00BF5F81" w:rsidRDefault="00BF5F81" w:rsidP="00481096">
      <w:pPr>
        <w:spacing w:before="120" w:after="120" w:line="260" w:lineRule="atLeast"/>
        <w:rPr>
          <w:rFonts w:ascii="Arial" w:hAnsi="Arial" w:cs="Arial"/>
          <w:b/>
          <w:bCs/>
          <w:sz w:val="22"/>
          <w:szCs w:val="22"/>
        </w:rPr>
      </w:pPr>
    </w:p>
    <w:p w14:paraId="781B703E" w14:textId="77777777" w:rsidR="002F02D5" w:rsidRPr="00927242" w:rsidRDefault="00C63E59" w:rsidP="00481096">
      <w:pPr>
        <w:spacing w:before="120" w:after="120" w:line="260" w:lineRule="atLeast"/>
        <w:rPr>
          <w:rFonts w:ascii="Arial" w:hAnsi="Arial"/>
          <w:sz w:val="22"/>
        </w:rPr>
      </w:pPr>
      <w:r w:rsidRPr="007D7D96">
        <w:rPr>
          <w:rFonts w:ascii="Arial" w:hAnsi="Arial" w:cs="Arial"/>
          <w:b/>
          <w:bCs/>
          <w:sz w:val="22"/>
          <w:szCs w:val="22"/>
        </w:rPr>
        <w:t>jméno a příjmení</w:t>
      </w:r>
      <w:r w:rsidR="00A360B0">
        <w:rPr>
          <w:rFonts w:ascii="Arial" w:hAnsi="Arial" w:cs="Arial"/>
          <w:b/>
          <w:bCs/>
          <w:sz w:val="22"/>
          <w:szCs w:val="22"/>
        </w:rPr>
        <w:t xml:space="preserve"> či firma</w:t>
      </w:r>
      <w:r w:rsidRPr="007D7D96">
        <w:rPr>
          <w:rFonts w:ascii="Arial" w:hAnsi="Arial" w:cs="Arial"/>
          <w:b/>
          <w:sz w:val="22"/>
          <w:szCs w:val="22"/>
        </w:rPr>
        <w:t xml:space="preserve">: </w:t>
      </w:r>
      <w:r w:rsidR="005D3C2D">
        <w:rPr>
          <w:rFonts w:ascii="Arial" w:hAnsi="Arial" w:cs="Arial"/>
          <w:b/>
          <w:sz w:val="22"/>
          <w:szCs w:val="22"/>
        </w:rPr>
        <w:tab/>
      </w:r>
      <w:r w:rsidR="002F4B6D">
        <w:rPr>
          <w:rFonts w:ascii="Arial" w:hAnsi="Arial" w:cs="Arial"/>
          <w:b/>
          <w:sz w:val="22"/>
          <w:szCs w:val="22"/>
        </w:rPr>
        <w:t xml:space="preserve"> </w:t>
      </w:r>
    </w:p>
    <w:p w14:paraId="4FAE01B2" w14:textId="77777777" w:rsidR="00A360B0" w:rsidRPr="00A360B0" w:rsidRDefault="00A360B0" w:rsidP="00481096">
      <w:pPr>
        <w:pStyle w:val="Zhlav"/>
        <w:tabs>
          <w:tab w:val="left" w:pos="2340"/>
        </w:tabs>
        <w:spacing w:before="120" w:after="120" w:line="260" w:lineRule="atLeast"/>
        <w:ind w:left="2340" w:hanging="2340"/>
        <w:rPr>
          <w:rFonts w:ascii="Arial" w:hAnsi="Arial" w:cs="Arial"/>
          <w:sz w:val="22"/>
          <w:szCs w:val="22"/>
          <w:lang w:val="cs-CZ"/>
        </w:rPr>
      </w:pPr>
      <w:r>
        <w:rPr>
          <w:rFonts w:ascii="Arial" w:hAnsi="Arial" w:cs="Arial"/>
          <w:sz w:val="22"/>
          <w:szCs w:val="22"/>
          <w:lang w:val="cs-CZ"/>
        </w:rPr>
        <w:t>Zastoupená:</w:t>
      </w:r>
      <w:r>
        <w:rPr>
          <w:rFonts w:ascii="Arial" w:hAnsi="Arial" w:cs="Arial"/>
          <w:sz w:val="22"/>
          <w:szCs w:val="22"/>
          <w:lang w:val="cs-CZ"/>
        </w:rPr>
        <w:tab/>
        <w:t>……………………………………</w:t>
      </w:r>
      <w:r>
        <w:rPr>
          <w:rFonts w:ascii="Arial" w:hAnsi="Arial" w:cs="Arial"/>
          <w:sz w:val="22"/>
          <w:szCs w:val="22"/>
          <w:lang w:val="cs-CZ"/>
        </w:rPr>
        <w:tab/>
        <w:t xml:space="preserve"> </w:t>
      </w:r>
    </w:p>
    <w:p w14:paraId="6183D737" w14:textId="77777777" w:rsidR="00A360B0" w:rsidRPr="007D7D96" w:rsidRDefault="00A360B0" w:rsidP="00481096">
      <w:pPr>
        <w:pStyle w:val="Zhlav"/>
        <w:tabs>
          <w:tab w:val="left" w:pos="2340"/>
        </w:tabs>
        <w:spacing w:before="120" w:after="120" w:line="260" w:lineRule="atLeast"/>
        <w:ind w:left="567" w:hanging="567"/>
        <w:rPr>
          <w:rFonts w:ascii="Arial" w:hAnsi="Arial" w:cs="Arial"/>
          <w:sz w:val="22"/>
          <w:szCs w:val="22"/>
          <w:lang w:eastAsia="cs-CZ"/>
        </w:rPr>
      </w:pPr>
      <w:r w:rsidRPr="007D7D96">
        <w:rPr>
          <w:rFonts w:ascii="Arial" w:hAnsi="Arial" w:cs="Arial"/>
          <w:sz w:val="22"/>
          <w:szCs w:val="22"/>
        </w:rPr>
        <w:t>Sídlo:</w:t>
      </w:r>
      <w:r>
        <w:rPr>
          <w:rFonts w:ascii="Arial" w:hAnsi="Arial" w:cs="Arial"/>
          <w:sz w:val="22"/>
          <w:szCs w:val="22"/>
        </w:rPr>
        <w:tab/>
      </w:r>
      <w:r>
        <w:rPr>
          <w:rFonts w:ascii="Arial" w:hAnsi="Arial" w:cs="Arial"/>
          <w:sz w:val="22"/>
          <w:szCs w:val="22"/>
        </w:rPr>
        <w:tab/>
      </w:r>
      <w:r>
        <w:rPr>
          <w:rFonts w:ascii="Arial" w:hAnsi="Arial" w:cs="Arial"/>
          <w:sz w:val="22"/>
          <w:szCs w:val="22"/>
          <w:lang w:val="cs-CZ"/>
        </w:rPr>
        <w:t>…….……………………………..</w:t>
      </w:r>
      <w:r>
        <w:rPr>
          <w:rFonts w:ascii="Arial" w:hAnsi="Arial" w:cs="Arial"/>
          <w:sz w:val="22"/>
          <w:szCs w:val="22"/>
        </w:rPr>
        <w:tab/>
      </w:r>
    </w:p>
    <w:p w14:paraId="19E432BF" w14:textId="77777777" w:rsidR="00A360B0" w:rsidRPr="00B720F5" w:rsidRDefault="00A360B0" w:rsidP="00481096">
      <w:pPr>
        <w:pStyle w:val="Zhlav"/>
        <w:tabs>
          <w:tab w:val="left" w:pos="2340"/>
        </w:tabs>
        <w:spacing w:before="120" w:after="120" w:line="260" w:lineRule="atLeast"/>
        <w:ind w:left="567" w:hanging="567"/>
        <w:rPr>
          <w:rFonts w:ascii="Arial" w:hAnsi="Arial" w:cs="Arial"/>
          <w:sz w:val="22"/>
          <w:szCs w:val="22"/>
          <w:lang w:val="cs-CZ"/>
        </w:rPr>
      </w:pPr>
      <w:r w:rsidRPr="007D7D96">
        <w:rPr>
          <w:rFonts w:ascii="Arial" w:hAnsi="Arial" w:cs="Arial"/>
          <w:sz w:val="22"/>
          <w:szCs w:val="22"/>
        </w:rPr>
        <w:t>IČO:</w:t>
      </w:r>
      <w:r w:rsidRPr="007D7D96">
        <w:rPr>
          <w:rFonts w:ascii="Arial" w:hAnsi="Arial" w:cs="Arial"/>
          <w:sz w:val="22"/>
          <w:szCs w:val="22"/>
        </w:rPr>
        <w:tab/>
      </w:r>
      <w:r w:rsidRPr="007D7D96">
        <w:rPr>
          <w:rFonts w:ascii="Arial" w:hAnsi="Arial" w:cs="Arial"/>
          <w:sz w:val="22"/>
          <w:szCs w:val="22"/>
        </w:rPr>
        <w:tab/>
      </w:r>
      <w:r>
        <w:rPr>
          <w:rFonts w:ascii="Arial" w:hAnsi="Arial" w:cs="Arial"/>
          <w:sz w:val="22"/>
          <w:szCs w:val="22"/>
          <w:lang w:val="cs-CZ"/>
        </w:rPr>
        <w:t>……………………………………</w:t>
      </w:r>
    </w:p>
    <w:p w14:paraId="627B9417" w14:textId="77777777" w:rsidR="00A360B0" w:rsidRPr="007D7D96" w:rsidRDefault="00A360B0"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DIČ:</w:t>
      </w:r>
      <w:r w:rsidRPr="007D7D96">
        <w:rPr>
          <w:rFonts w:ascii="Arial" w:hAnsi="Arial" w:cs="Arial"/>
          <w:sz w:val="22"/>
          <w:szCs w:val="22"/>
        </w:rPr>
        <w:tab/>
      </w:r>
      <w:r w:rsidRPr="007D7D96">
        <w:rPr>
          <w:rFonts w:ascii="Arial" w:hAnsi="Arial" w:cs="Arial"/>
          <w:sz w:val="22"/>
          <w:szCs w:val="22"/>
        </w:rPr>
        <w:tab/>
      </w:r>
      <w:r>
        <w:rPr>
          <w:rFonts w:ascii="Arial" w:hAnsi="Arial" w:cs="Arial"/>
          <w:sz w:val="22"/>
          <w:szCs w:val="22"/>
        </w:rPr>
        <w:t>……………………………………</w:t>
      </w:r>
    </w:p>
    <w:p w14:paraId="39ED13DE" w14:textId="77777777" w:rsidR="00A360B0" w:rsidRDefault="00A360B0"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Bankovní spojení:</w:t>
      </w:r>
      <w:r w:rsidRPr="007D7D96">
        <w:rPr>
          <w:rFonts w:ascii="Arial" w:hAnsi="Arial" w:cs="Arial"/>
          <w:sz w:val="22"/>
          <w:szCs w:val="22"/>
        </w:rPr>
        <w:tab/>
      </w:r>
      <w:r>
        <w:rPr>
          <w:rFonts w:ascii="Arial" w:hAnsi="Arial" w:cs="Arial"/>
          <w:sz w:val="22"/>
          <w:szCs w:val="22"/>
        </w:rPr>
        <w:t>……………………………………</w:t>
      </w:r>
    </w:p>
    <w:p w14:paraId="571FF97F" w14:textId="77777777" w:rsidR="00A360B0" w:rsidRPr="00493BB3" w:rsidRDefault="00A360B0" w:rsidP="00481096">
      <w:pPr>
        <w:tabs>
          <w:tab w:val="left" w:pos="2340"/>
        </w:tabs>
        <w:spacing w:before="120" w:after="120" w:line="260" w:lineRule="atLeast"/>
        <w:ind w:left="567" w:hanging="567"/>
        <w:rPr>
          <w:rFonts w:ascii="Arial" w:hAnsi="Arial" w:cs="Arial"/>
          <w:sz w:val="22"/>
          <w:szCs w:val="22"/>
        </w:rPr>
      </w:pPr>
      <w:r w:rsidRPr="00493BB3">
        <w:rPr>
          <w:rFonts w:ascii="Arial" w:hAnsi="Arial" w:cs="Arial"/>
          <w:sz w:val="22"/>
          <w:szCs w:val="22"/>
        </w:rPr>
        <w:t xml:space="preserve">E-mail: </w:t>
      </w:r>
      <w:r w:rsidRPr="00493BB3">
        <w:rPr>
          <w:rFonts w:ascii="Arial" w:hAnsi="Arial" w:cs="Arial"/>
          <w:sz w:val="22"/>
          <w:szCs w:val="22"/>
        </w:rPr>
        <w:tab/>
      </w:r>
      <w:r>
        <w:rPr>
          <w:rFonts w:ascii="Arial" w:hAnsi="Arial" w:cs="Arial"/>
          <w:sz w:val="22"/>
          <w:szCs w:val="22"/>
        </w:rPr>
        <w:t>……………………………………</w:t>
      </w:r>
    </w:p>
    <w:p w14:paraId="00B372C7" w14:textId="77777777" w:rsidR="00A360B0" w:rsidRDefault="00A360B0" w:rsidP="00481096">
      <w:pPr>
        <w:tabs>
          <w:tab w:val="left" w:pos="2340"/>
        </w:tabs>
        <w:spacing w:before="120" w:after="120" w:line="260" w:lineRule="atLeast"/>
        <w:ind w:left="567" w:hanging="567"/>
        <w:rPr>
          <w:rFonts w:ascii="Arial" w:hAnsi="Arial" w:cs="Arial"/>
          <w:sz w:val="22"/>
          <w:szCs w:val="22"/>
        </w:rPr>
      </w:pPr>
      <w:r w:rsidRPr="00493BB3">
        <w:rPr>
          <w:rFonts w:ascii="Arial" w:hAnsi="Arial" w:cs="Arial"/>
          <w:sz w:val="22"/>
          <w:szCs w:val="22"/>
        </w:rPr>
        <w:t>Telefon:</w:t>
      </w:r>
      <w:r w:rsidRPr="00493BB3">
        <w:rPr>
          <w:rFonts w:ascii="Arial" w:hAnsi="Arial" w:cs="Arial"/>
          <w:sz w:val="22"/>
          <w:szCs w:val="22"/>
        </w:rPr>
        <w:tab/>
      </w:r>
      <w:r>
        <w:rPr>
          <w:rFonts w:ascii="Arial" w:hAnsi="Arial" w:cs="Arial"/>
          <w:sz w:val="22"/>
          <w:szCs w:val="22"/>
        </w:rPr>
        <w:t>……………………………………</w:t>
      </w:r>
    </w:p>
    <w:p w14:paraId="7F46F682" w14:textId="77777777" w:rsidR="00A360B0" w:rsidRDefault="00A360B0" w:rsidP="00481096">
      <w:pPr>
        <w:tabs>
          <w:tab w:val="left" w:pos="2340"/>
        </w:tabs>
        <w:spacing w:before="120" w:after="120" w:line="260" w:lineRule="atLeast"/>
        <w:ind w:left="567" w:hanging="567"/>
        <w:rPr>
          <w:rFonts w:ascii="Arial" w:hAnsi="Arial" w:cs="Arial"/>
          <w:sz w:val="22"/>
          <w:szCs w:val="22"/>
        </w:rPr>
      </w:pPr>
      <w:r>
        <w:rPr>
          <w:rFonts w:ascii="Arial" w:hAnsi="Arial" w:cs="Arial"/>
          <w:sz w:val="22"/>
          <w:szCs w:val="22"/>
        </w:rPr>
        <w:t>Datová schránka:</w:t>
      </w:r>
      <w:r>
        <w:rPr>
          <w:rFonts w:ascii="Arial" w:hAnsi="Arial" w:cs="Arial"/>
          <w:sz w:val="22"/>
          <w:szCs w:val="22"/>
        </w:rPr>
        <w:tab/>
        <w:t xml:space="preserve">…………………………………… </w:t>
      </w:r>
    </w:p>
    <w:p w14:paraId="606BDE99" w14:textId="77777777" w:rsidR="00C63E59" w:rsidRDefault="00A360B0" w:rsidP="00481096">
      <w:pPr>
        <w:pStyle w:val="Normln0"/>
        <w:spacing w:before="120" w:after="120" w:line="260" w:lineRule="atLeast"/>
        <w:rPr>
          <w:rFonts w:ascii="Arial" w:hAnsi="Arial" w:cs="Arial"/>
          <w:sz w:val="22"/>
          <w:szCs w:val="22"/>
        </w:rPr>
      </w:pPr>
      <w:r w:rsidRPr="005D3C2D">
        <w:rPr>
          <w:rFonts w:ascii="Arial" w:hAnsi="Arial" w:cs="Arial"/>
          <w:sz w:val="22"/>
          <w:szCs w:val="22"/>
        </w:rPr>
        <w:t xml:space="preserve"> </w:t>
      </w:r>
      <w:r w:rsidR="00C63E59" w:rsidRPr="005D3C2D">
        <w:rPr>
          <w:rFonts w:ascii="Arial" w:hAnsi="Arial" w:cs="Arial"/>
          <w:sz w:val="22"/>
          <w:szCs w:val="22"/>
        </w:rPr>
        <w:t>(dále jen „</w:t>
      </w:r>
      <w:r w:rsidR="005D3C2D" w:rsidRPr="00FC0466">
        <w:rPr>
          <w:rFonts w:ascii="Arial" w:hAnsi="Arial" w:cs="Arial"/>
          <w:b/>
          <w:sz w:val="22"/>
          <w:szCs w:val="22"/>
        </w:rPr>
        <w:t>kupující</w:t>
      </w:r>
      <w:r w:rsidR="00C63E59" w:rsidRPr="005D3C2D">
        <w:rPr>
          <w:rFonts w:ascii="Arial" w:hAnsi="Arial" w:cs="Arial"/>
          <w:sz w:val="22"/>
          <w:szCs w:val="22"/>
        </w:rPr>
        <w:t xml:space="preserve">“) </w:t>
      </w:r>
    </w:p>
    <w:p w14:paraId="25478540" w14:textId="77777777" w:rsidR="00FC0466" w:rsidRDefault="00FC0466" w:rsidP="00481096">
      <w:pPr>
        <w:pStyle w:val="Normln0"/>
        <w:spacing w:before="120" w:after="120" w:line="260" w:lineRule="atLeast"/>
        <w:rPr>
          <w:rFonts w:ascii="Arial" w:hAnsi="Arial" w:cs="Arial"/>
          <w:sz w:val="22"/>
          <w:szCs w:val="22"/>
        </w:rPr>
      </w:pPr>
    </w:p>
    <w:p w14:paraId="43CFB0C8" w14:textId="77777777" w:rsidR="00FC0466" w:rsidRPr="005D3C2D" w:rsidRDefault="00FC0466" w:rsidP="00481096">
      <w:pPr>
        <w:pStyle w:val="Normln0"/>
        <w:spacing w:before="120" w:after="120" w:line="260" w:lineRule="atLeast"/>
        <w:rPr>
          <w:rFonts w:ascii="Arial" w:hAnsi="Arial" w:cs="Arial"/>
          <w:sz w:val="22"/>
          <w:szCs w:val="22"/>
        </w:rPr>
      </w:pPr>
      <w:r>
        <w:rPr>
          <w:rFonts w:ascii="Arial" w:hAnsi="Arial" w:cs="Arial"/>
          <w:sz w:val="22"/>
          <w:szCs w:val="22"/>
        </w:rPr>
        <w:t>a dále jen „</w:t>
      </w:r>
      <w:r w:rsidRPr="00FC0466">
        <w:rPr>
          <w:rFonts w:ascii="Arial" w:hAnsi="Arial" w:cs="Arial"/>
          <w:b/>
          <w:sz w:val="22"/>
          <w:szCs w:val="22"/>
        </w:rPr>
        <w:t>smluvní strany</w:t>
      </w:r>
      <w:r>
        <w:rPr>
          <w:rFonts w:ascii="Arial" w:hAnsi="Arial" w:cs="Arial"/>
          <w:sz w:val="22"/>
          <w:szCs w:val="22"/>
        </w:rPr>
        <w:t>“</w:t>
      </w:r>
    </w:p>
    <w:p w14:paraId="11BDBBE8" w14:textId="77777777" w:rsidR="00BF5F81" w:rsidRDefault="00BF5F81" w:rsidP="00481096">
      <w:pPr>
        <w:spacing w:before="120" w:after="120" w:line="260" w:lineRule="atLeast"/>
        <w:jc w:val="center"/>
        <w:rPr>
          <w:rFonts w:ascii="Arial" w:hAnsi="Arial"/>
          <w:sz w:val="22"/>
          <w:szCs w:val="22"/>
        </w:rPr>
      </w:pPr>
    </w:p>
    <w:p w14:paraId="36DE5F31" w14:textId="77777777" w:rsidR="00C63E59" w:rsidRPr="00C63E59" w:rsidRDefault="00C63E59" w:rsidP="00481096">
      <w:pPr>
        <w:spacing w:before="120" w:after="120" w:line="260" w:lineRule="atLeast"/>
        <w:jc w:val="center"/>
        <w:rPr>
          <w:rFonts w:ascii="Arial" w:hAnsi="Arial"/>
          <w:sz w:val="22"/>
          <w:szCs w:val="22"/>
        </w:rPr>
      </w:pPr>
      <w:r w:rsidRPr="00C63E59">
        <w:rPr>
          <w:rFonts w:ascii="Arial" w:hAnsi="Arial"/>
          <w:sz w:val="22"/>
          <w:szCs w:val="22"/>
        </w:rPr>
        <w:lastRenderedPageBreak/>
        <w:t>Článek II.</w:t>
      </w:r>
    </w:p>
    <w:p w14:paraId="0BF69F37" w14:textId="77777777" w:rsidR="00C63E59" w:rsidRPr="005B0BA9" w:rsidRDefault="00C63E59" w:rsidP="00481096">
      <w:pPr>
        <w:spacing w:before="120" w:after="120" w:line="260" w:lineRule="atLeast"/>
        <w:jc w:val="center"/>
        <w:rPr>
          <w:rFonts w:ascii="Arial" w:hAnsi="Arial"/>
          <w:b/>
          <w:sz w:val="22"/>
          <w:szCs w:val="22"/>
        </w:rPr>
      </w:pPr>
      <w:r w:rsidRPr="005B0BA9">
        <w:rPr>
          <w:rFonts w:ascii="Arial" w:hAnsi="Arial"/>
          <w:b/>
          <w:sz w:val="22"/>
          <w:szCs w:val="22"/>
        </w:rPr>
        <w:t xml:space="preserve">Předmět </w:t>
      </w:r>
      <w:r w:rsidR="00BF5F81">
        <w:rPr>
          <w:rFonts w:ascii="Arial" w:hAnsi="Arial"/>
          <w:b/>
          <w:sz w:val="22"/>
          <w:szCs w:val="22"/>
        </w:rPr>
        <w:t>koupě</w:t>
      </w:r>
    </w:p>
    <w:p w14:paraId="0F46AE3E" w14:textId="77777777" w:rsidR="00FC0466" w:rsidRPr="005B0BA9" w:rsidRDefault="00987664" w:rsidP="007C2EDC">
      <w:pPr>
        <w:spacing w:before="120" w:after="120" w:line="260" w:lineRule="atLeast"/>
        <w:ind w:left="426" w:hanging="426"/>
        <w:rPr>
          <w:rFonts w:ascii="Arial" w:hAnsi="Arial"/>
          <w:sz w:val="22"/>
          <w:szCs w:val="22"/>
        </w:rPr>
      </w:pPr>
      <w:r w:rsidRPr="005B0BA9">
        <w:rPr>
          <w:rFonts w:ascii="Arial" w:hAnsi="Arial"/>
          <w:sz w:val="22"/>
          <w:szCs w:val="22"/>
        </w:rPr>
        <w:t>1.</w:t>
      </w:r>
      <w:r w:rsidRPr="005B0BA9">
        <w:rPr>
          <w:rFonts w:ascii="Arial" w:hAnsi="Arial"/>
          <w:sz w:val="22"/>
          <w:szCs w:val="22"/>
        </w:rPr>
        <w:tab/>
      </w:r>
      <w:r w:rsidR="008E42E5" w:rsidRPr="005B0BA9">
        <w:rPr>
          <w:rFonts w:ascii="Arial" w:hAnsi="Arial"/>
          <w:sz w:val="22"/>
          <w:szCs w:val="22"/>
        </w:rPr>
        <w:t>Česká republika vlastní a Krajské</w:t>
      </w:r>
      <w:r w:rsidR="003C588A" w:rsidRPr="005B0BA9">
        <w:rPr>
          <w:rFonts w:ascii="Arial" w:hAnsi="Arial"/>
          <w:sz w:val="22"/>
          <w:szCs w:val="22"/>
        </w:rPr>
        <w:t>mu</w:t>
      </w:r>
      <w:r w:rsidR="008E42E5" w:rsidRPr="005B0BA9">
        <w:rPr>
          <w:rFonts w:ascii="Arial" w:hAnsi="Arial"/>
          <w:sz w:val="22"/>
          <w:szCs w:val="22"/>
        </w:rPr>
        <w:t xml:space="preserve"> ředitelství policie Moravskoslezského kraje </w:t>
      </w:r>
      <w:r w:rsidR="009775CF">
        <w:rPr>
          <w:rFonts w:ascii="Arial" w:hAnsi="Arial"/>
          <w:sz w:val="22"/>
          <w:szCs w:val="22"/>
        </w:rPr>
        <w:t xml:space="preserve">ve smyslu ustanovení § 11 odst. 1, písm. e) zákona č. 219/2000 Sb. o majetku České republiky a jejím vystupování v právních vztazích, </w:t>
      </w:r>
      <w:r w:rsidR="008E42E5" w:rsidRPr="005B0BA9">
        <w:rPr>
          <w:rFonts w:ascii="Arial" w:hAnsi="Arial"/>
          <w:sz w:val="22"/>
          <w:szCs w:val="22"/>
        </w:rPr>
        <w:t>přísluší hospodař</w:t>
      </w:r>
      <w:r w:rsidR="009775CF">
        <w:rPr>
          <w:rFonts w:ascii="Arial" w:hAnsi="Arial"/>
          <w:sz w:val="22"/>
          <w:szCs w:val="22"/>
        </w:rPr>
        <w:t>it</w:t>
      </w:r>
      <w:r w:rsidR="008E42E5" w:rsidRPr="005B0BA9">
        <w:rPr>
          <w:rFonts w:ascii="Arial" w:hAnsi="Arial"/>
          <w:sz w:val="22"/>
          <w:szCs w:val="22"/>
        </w:rPr>
        <w:t xml:space="preserve"> s movitým majetkem</w:t>
      </w:r>
      <w:r w:rsidR="005F1058">
        <w:rPr>
          <w:rFonts w:ascii="Arial" w:hAnsi="Arial"/>
          <w:sz w:val="22"/>
          <w:szCs w:val="22"/>
        </w:rPr>
        <w:t xml:space="preserve">, konkrétně </w:t>
      </w:r>
      <w:r w:rsidR="00FC0466" w:rsidRPr="005B0BA9">
        <w:rPr>
          <w:rFonts w:ascii="Arial" w:hAnsi="Arial"/>
          <w:sz w:val="22"/>
          <w:szCs w:val="22"/>
        </w:rPr>
        <w:t>osobní</w:t>
      </w:r>
      <w:r w:rsidR="005F1058">
        <w:rPr>
          <w:rFonts w:ascii="Arial" w:hAnsi="Arial"/>
          <w:sz w:val="22"/>
          <w:szCs w:val="22"/>
        </w:rPr>
        <w:t>m</w:t>
      </w:r>
      <w:r w:rsidR="00FC0466" w:rsidRPr="005B0BA9">
        <w:rPr>
          <w:rFonts w:ascii="Arial" w:hAnsi="Arial"/>
          <w:sz w:val="22"/>
          <w:szCs w:val="22"/>
        </w:rPr>
        <w:t xml:space="preserve"> motorov</w:t>
      </w:r>
      <w:r w:rsidR="005F1058">
        <w:rPr>
          <w:rFonts w:ascii="Arial" w:hAnsi="Arial"/>
          <w:sz w:val="22"/>
          <w:szCs w:val="22"/>
        </w:rPr>
        <w:t>ým</w:t>
      </w:r>
      <w:r w:rsidR="00FC0466" w:rsidRPr="005B0BA9">
        <w:rPr>
          <w:rFonts w:ascii="Arial" w:hAnsi="Arial"/>
          <w:sz w:val="22"/>
          <w:szCs w:val="22"/>
        </w:rPr>
        <w:t xml:space="preserve"> vozidl</w:t>
      </w:r>
      <w:r w:rsidR="005F1058">
        <w:rPr>
          <w:rFonts w:ascii="Arial" w:hAnsi="Arial"/>
          <w:sz w:val="22"/>
          <w:szCs w:val="22"/>
        </w:rPr>
        <w:t>em</w:t>
      </w:r>
      <w:r w:rsidR="00FC0466" w:rsidRPr="005B0BA9">
        <w:rPr>
          <w:rFonts w:ascii="Arial" w:hAnsi="Arial"/>
          <w:sz w:val="22"/>
          <w:szCs w:val="22"/>
        </w:rPr>
        <w:t>:</w:t>
      </w:r>
    </w:p>
    <w:p w14:paraId="4FD794BE" w14:textId="45C65AC5" w:rsidR="004A3F9F" w:rsidRPr="004A3F9F" w:rsidRDefault="004A3F9F" w:rsidP="004A3F9F">
      <w:pPr>
        <w:spacing w:before="120" w:after="120"/>
        <w:ind w:left="426"/>
        <w:rPr>
          <w:rFonts w:ascii="Arial" w:hAnsi="Arial" w:cs="Arial"/>
          <w:b/>
          <w:sz w:val="22"/>
          <w:szCs w:val="22"/>
        </w:rPr>
      </w:pPr>
      <w:r w:rsidRPr="004A3F9F">
        <w:rPr>
          <w:rFonts w:ascii="Arial" w:hAnsi="Arial" w:cs="Arial"/>
          <w:sz w:val="22"/>
          <w:szCs w:val="22"/>
        </w:rPr>
        <w:t xml:space="preserve">Tovární značka: </w:t>
      </w:r>
      <w:r w:rsidRPr="004A3F9F">
        <w:rPr>
          <w:rFonts w:ascii="Arial" w:hAnsi="Arial" w:cs="Arial"/>
          <w:sz w:val="22"/>
          <w:szCs w:val="22"/>
        </w:rPr>
        <w:tab/>
      </w:r>
      <w:r w:rsidRPr="004A3F9F">
        <w:rPr>
          <w:rFonts w:ascii="Arial" w:hAnsi="Arial" w:cs="Arial"/>
          <w:sz w:val="22"/>
          <w:szCs w:val="22"/>
        </w:rPr>
        <w:tab/>
      </w:r>
      <w:r>
        <w:rPr>
          <w:rFonts w:ascii="Arial" w:hAnsi="Arial" w:cs="Arial"/>
          <w:sz w:val="22"/>
          <w:szCs w:val="22"/>
        </w:rPr>
        <w:tab/>
      </w:r>
      <w:r w:rsidRPr="004A3F9F">
        <w:rPr>
          <w:rFonts w:ascii="Arial" w:hAnsi="Arial" w:cs="Arial"/>
          <w:b/>
          <w:sz w:val="22"/>
          <w:szCs w:val="22"/>
        </w:rPr>
        <w:t>ŠKODA SUPERB</w:t>
      </w:r>
    </w:p>
    <w:p w14:paraId="1C7223FA" w14:textId="659517C6" w:rsidR="004A3F9F" w:rsidRPr="004A3F9F" w:rsidRDefault="004A3F9F" w:rsidP="004A3F9F">
      <w:pPr>
        <w:spacing w:before="120" w:after="120"/>
        <w:ind w:left="426"/>
        <w:rPr>
          <w:rFonts w:ascii="Arial" w:hAnsi="Arial" w:cs="Arial"/>
          <w:sz w:val="22"/>
          <w:szCs w:val="22"/>
        </w:rPr>
      </w:pPr>
      <w:r w:rsidRPr="004A3F9F">
        <w:rPr>
          <w:rFonts w:ascii="Arial" w:hAnsi="Arial" w:cs="Arial"/>
          <w:sz w:val="22"/>
          <w:szCs w:val="22"/>
        </w:rPr>
        <w:t>Výrobce:</w:t>
      </w:r>
      <w:r w:rsidRPr="004A3F9F">
        <w:rPr>
          <w:rFonts w:ascii="Arial" w:hAnsi="Arial" w:cs="Arial"/>
          <w:sz w:val="22"/>
          <w:szCs w:val="22"/>
        </w:rPr>
        <w:tab/>
      </w:r>
      <w:r w:rsidRPr="004A3F9F">
        <w:rPr>
          <w:rFonts w:ascii="Arial" w:hAnsi="Arial" w:cs="Arial"/>
          <w:sz w:val="22"/>
          <w:szCs w:val="22"/>
        </w:rPr>
        <w:tab/>
      </w:r>
      <w:r w:rsidRPr="004A3F9F">
        <w:rPr>
          <w:rFonts w:ascii="Arial" w:hAnsi="Arial" w:cs="Arial"/>
          <w:sz w:val="22"/>
          <w:szCs w:val="22"/>
        </w:rPr>
        <w:tab/>
      </w:r>
      <w:r>
        <w:rPr>
          <w:rFonts w:ascii="Arial" w:hAnsi="Arial" w:cs="Arial"/>
          <w:sz w:val="22"/>
          <w:szCs w:val="22"/>
        </w:rPr>
        <w:tab/>
      </w:r>
      <w:r w:rsidRPr="004A3F9F">
        <w:rPr>
          <w:rFonts w:ascii="Arial" w:hAnsi="Arial" w:cs="Arial"/>
          <w:b/>
          <w:bCs/>
          <w:sz w:val="22"/>
          <w:szCs w:val="22"/>
        </w:rPr>
        <w:t>ŠKODA AUTO a. s., ČESKÁ REPUBLIKA</w:t>
      </w:r>
    </w:p>
    <w:p w14:paraId="61DAF753" w14:textId="77777777" w:rsidR="004A3F9F" w:rsidRPr="004A3F9F" w:rsidRDefault="004A3F9F" w:rsidP="004A3F9F">
      <w:pPr>
        <w:spacing w:before="120" w:after="120" w:line="260" w:lineRule="atLeast"/>
        <w:ind w:left="426"/>
        <w:rPr>
          <w:rFonts w:ascii="Arial" w:hAnsi="Arial" w:cs="Arial"/>
          <w:b/>
          <w:bCs/>
          <w:sz w:val="22"/>
          <w:szCs w:val="22"/>
        </w:rPr>
      </w:pPr>
      <w:r w:rsidRPr="004A3F9F">
        <w:rPr>
          <w:rFonts w:ascii="Arial" w:hAnsi="Arial" w:cs="Arial"/>
          <w:sz w:val="22"/>
          <w:szCs w:val="22"/>
        </w:rPr>
        <w:t xml:space="preserve">Identifikační číslo – VIN: </w:t>
      </w:r>
      <w:r w:rsidRPr="004A3F9F">
        <w:rPr>
          <w:rFonts w:ascii="Arial" w:hAnsi="Arial" w:cs="Arial"/>
          <w:sz w:val="22"/>
          <w:szCs w:val="22"/>
        </w:rPr>
        <w:tab/>
      </w:r>
      <w:r w:rsidRPr="004A3F9F">
        <w:rPr>
          <w:rFonts w:ascii="Arial" w:hAnsi="Arial" w:cs="Arial"/>
          <w:b/>
          <w:bCs/>
          <w:sz w:val="22"/>
          <w:szCs w:val="22"/>
        </w:rPr>
        <w:t>TMBAG7NP4H7523460</w:t>
      </w:r>
    </w:p>
    <w:p w14:paraId="284F0C43" w14:textId="23BDE976" w:rsidR="004A3F9F" w:rsidRPr="004A3F9F" w:rsidRDefault="004A3F9F" w:rsidP="004A3F9F">
      <w:pPr>
        <w:spacing w:before="120" w:after="120" w:line="260" w:lineRule="atLeast"/>
        <w:ind w:left="426"/>
        <w:rPr>
          <w:rFonts w:ascii="Arial" w:hAnsi="Arial" w:cs="Arial"/>
          <w:sz w:val="22"/>
          <w:szCs w:val="22"/>
        </w:rPr>
      </w:pPr>
      <w:r w:rsidRPr="004A3F9F">
        <w:rPr>
          <w:rFonts w:ascii="Arial" w:hAnsi="Arial" w:cs="Arial"/>
          <w:sz w:val="22"/>
          <w:szCs w:val="22"/>
        </w:rPr>
        <w:t>Druh karoserie:</w:t>
      </w:r>
      <w:r w:rsidRPr="004A3F9F">
        <w:rPr>
          <w:rFonts w:ascii="Arial" w:hAnsi="Arial" w:cs="Arial"/>
          <w:sz w:val="22"/>
          <w:szCs w:val="22"/>
        </w:rPr>
        <w:tab/>
      </w:r>
      <w:r w:rsidRPr="004A3F9F">
        <w:rPr>
          <w:rFonts w:ascii="Arial" w:hAnsi="Arial" w:cs="Arial"/>
          <w:sz w:val="22"/>
          <w:szCs w:val="22"/>
        </w:rPr>
        <w:tab/>
      </w:r>
      <w:r>
        <w:rPr>
          <w:rFonts w:ascii="Arial" w:hAnsi="Arial" w:cs="Arial"/>
          <w:sz w:val="22"/>
          <w:szCs w:val="22"/>
        </w:rPr>
        <w:tab/>
      </w:r>
      <w:r w:rsidRPr="004A3F9F">
        <w:rPr>
          <w:rFonts w:ascii="Arial" w:hAnsi="Arial" w:cs="Arial"/>
          <w:b/>
          <w:sz w:val="22"/>
          <w:szCs w:val="22"/>
        </w:rPr>
        <w:t>SEDAN</w:t>
      </w:r>
    </w:p>
    <w:p w14:paraId="7B962966" w14:textId="77777777" w:rsidR="004A3F9F" w:rsidRPr="004A3F9F" w:rsidRDefault="004A3F9F" w:rsidP="004A3F9F">
      <w:pPr>
        <w:spacing w:before="120" w:after="120" w:line="260" w:lineRule="atLeast"/>
        <w:ind w:left="426"/>
        <w:rPr>
          <w:rFonts w:ascii="Arial" w:hAnsi="Arial" w:cs="Arial"/>
          <w:b/>
          <w:sz w:val="22"/>
          <w:szCs w:val="22"/>
        </w:rPr>
      </w:pPr>
      <w:r w:rsidRPr="004A3F9F">
        <w:rPr>
          <w:rFonts w:ascii="Arial" w:hAnsi="Arial" w:cs="Arial"/>
          <w:sz w:val="22"/>
          <w:szCs w:val="22"/>
        </w:rPr>
        <w:t>Kategorie:</w:t>
      </w:r>
      <w:r w:rsidRPr="004A3F9F">
        <w:rPr>
          <w:rFonts w:ascii="Arial" w:hAnsi="Arial" w:cs="Arial"/>
          <w:sz w:val="22"/>
          <w:szCs w:val="22"/>
        </w:rPr>
        <w:tab/>
      </w:r>
      <w:r w:rsidRPr="004A3F9F">
        <w:rPr>
          <w:rFonts w:ascii="Arial" w:hAnsi="Arial" w:cs="Arial"/>
          <w:sz w:val="22"/>
          <w:szCs w:val="22"/>
        </w:rPr>
        <w:tab/>
      </w:r>
      <w:r w:rsidRPr="004A3F9F">
        <w:rPr>
          <w:rFonts w:ascii="Arial" w:hAnsi="Arial" w:cs="Arial"/>
          <w:sz w:val="22"/>
          <w:szCs w:val="22"/>
        </w:rPr>
        <w:tab/>
      </w:r>
      <w:r w:rsidRPr="004A3F9F">
        <w:rPr>
          <w:rFonts w:ascii="Arial" w:hAnsi="Arial" w:cs="Arial"/>
          <w:b/>
          <w:sz w:val="22"/>
          <w:szCs w:val="22"/>
        </w:rPr>
        <w:t>M1</w:t>
      </w:r>
    </w:p>
    <w:p w14:paraId="4ABF1DB3" w14:textId="47B2283C" w:rsidR="004A3F9F" w:rsidRPr="004A3F9F" w:rsidRDefault="004A3F9F" w:rsidP="004A3F9F">
      <w:pPr>
        <w:spacing w:before="120" w:after="120" w:line="260" w:lineRule="atLeast"/>
        <w:ind w:left="426"/>
        <w:rPr>
          <w:rFonts w:ascii="Arial" w:hAnsi="Arial" w:cs="Arial"/>
          <w:b/>
          <w:sz w:val="22"/>
          <w:szCs w:val="22"/>
        </w:rPr>
      </w:pPr>
      <w:r w:rsidRPr="004A3F9F">
        <w:rPr>
          <w:rFonts w:ascii="Arial" w:hAnsi="Arial" w:cs="Arial"/>
          <w:sz w:val="22"/>
          <w:szCs w:val="22"/>
        </w:rPr>
        <w:t>Obsah motoru:</w:t>
      </w:r>
      <w:r w:rsidRPr="004A3F9F">
        <w:rPr>
          <w:rFonts w:ascii="Arial" w:hAnsi="Arial" w:cs="Arial"/>
          <w:sz w:val="22"/>
          <w:szCs w:val="22"/>
        </w:rPr>
        <w:tab/>
      </w:r>
      <w:r w:rsidRPr="004A3F9F">
        <w:rPr>
          <w:rFonts w:ascii="Arial" w:hAnsi="Arial" w:cs="Arial"/>
          <w:sz w:val="22"/>
          <w:szCs w:val="22"/>
        </w:rPr>
        <w:tab/>
      </w:r>
      <w:r>
        <w:rPr>
          <w:rFonts w:ascii="Arial" w:hAnsi="Arial" w:cs="Arial"/>
          <w:sz w:val="22"/>
          <w:szCs w:val="22"/>
        </w:rPr>
        <w:tab/>
      </w:r>
      <w:r w:rsidRPr="004A3F9F">
        <w:rPr>
          <w:rFonts w:ascii="Arial" w:hAnsi="Arial" w:cs="Arial"/>
          <w:b/>
          <w:sz w:val="22"/>
          <w:szCs w:val="22"/>
        </w:rPr>
        <w:t>1598 cm</w:t>
      </w:r>
      <w:r w:rsidRPr="004A3F9F">
        <w:rPr>
          <w:rFonts w:ascii="Arial" w:hAnsi="Arial" w:cs="Arial"/>
          <w:b/>
          <w:sz w:val="22"/>
          <w:szCs w:val="22"/>
          <w:vertAlign w:val="superscript"/>
        </w:rPr>
        <w:t>3</w:t>
      </w:r>
      <w:r w:rsidRPr="004A3F9F">
        <w:rPr>
          <w:rFonts w:ascii="Arial" w:hAnsi="Arial" w:cs="Arial"/>
          <w:b/>
          <w:sz w:val="22"/>
          <w:szCs w:val="22"/>
        </w:rPr>
        <w:tab/>
      </w:r>
      <w:r w:rsidRPr="004A3F9F">
        <w:rPr>
          <w:rFonts w:ascii="Arial" w:hAnsi="Arial" w:cs="Arial"/>
          <w:b/>
          <w:sz w:val="22"/>
          <w:szCs w:val="22"/>
        </w:rPr>
        <w:tab/>
      </w:r>
    </w:p>
    <w:p w14:paraId="20E32862" w14:textId="18BE73DF" w:rsidR="004A3F9F" w:rsidRPr="004A3F9F" w:rsidRDefault="004A3F9F" w:rsidP="004A3F9F">
      <w:pPr>
        <w:spacing w:before="120" w:after="120" w:line="260" w:lineRule="atLeast"/>
        <w:ind w:left="426"/>
        <w:rPr>
          <w:rFonts w:ascii="Arial" w:hAnsi="Arial" w:cs="Arial"/>
          <w:sz w:val="22"/>
          <w:szCs w:val="22"/>
        </w:rPr>
      </w:pPr>
      <w:r w:rsidRPr="004A3F9F">
        <w:rPr>
          <w:rFonts w:ascii="Arial" w:hAnsi="Arial" w:cs="Arial"/>
          <w:sz w:val="22"/>
          <w:szCs w:val="22"/>
        </w:rPr>
        <w:t>Výkon motoru:</w:t>
      </w:r>
      <w:r w:rsidRPr="004A3F9F">
        <w:rPr>
          <w:rFonts w:ascii="Arial" w:hAnsi="Arial" w:cs="Arial"/>
          <w:sz w:val="22"/>
          <w:szCs w:val="22"/>
        </w:rPr>
        <w:tab/>
      </w:r>
      <w:r w:rsidRPr="004A3F9F">
        <w:rPr>
          <w:rFonts w:ascii="Arial" w:hAnsi="Arial" w:cs="Arial"/>
          <w:sz w:val="22"/>
          <w:szCs w:val="22"/>
        </w:rPr>
        <w:tab/>
      </w:r>
      <w:r>
        <w:rPr>
          <w:rFonts w:ascii="Arial" w:hAnsi="Arial" w:cs="Arial"/>
          <w:sz w:val="22"/>
          <w:szCs w:val="22"/>
        </w:rPr>
        <w:tab/>
      </w:r>
      <w:r w:rsidRPr="004A3F9F">
        <w:rPr>
          <w:rFonts w:ascii="Arial" w:hAnsi="Arial" w:cs="Arial"/>
          <w:b/>
          <w:sz w:val="22"/>
          <w:szCs w:val="22"/>
        </w:rPr>
        <w:t>88 kW</w:t>
      </w:r>
    </w:p>
    <w:p w14:paraId="4590EE99" w14:textId="77777777" w:rsidR="004A3F9F" w:rsidRPr="004A3F9F" w:rsidRDefault="004A3F9F" w:rsidP="004A3F9F">
      <w:pPr>
        <w:spacing w:before="120" w:after="120" w:line="260" w:lineRule="atLeast"/>
        <w:ind w:left="426"/>
        <w:rPr>
          <w:rFonts w:ascii="Arial" w:hAnsi="Arial" w:cs="Arial"/>
          <w:sz w:val="22"/>
          <w:szCs w:val="22"/>
        </w:rPr>
      </w:pPr>
      <w:r w:rsidRPr="004A3F9F">
        <w:rPr>
          <w:rFonts w:ascii="Arial" w:hAnsi="Arial" w:cs="Arial"/>
          <w:sz w:val="22"/>
          <w:szCs w:val="22"/>
        </w:rPr>
        <w:t xml:space="preserve">Rok výroby: </w:t>
      </w:r>
      <w:r w:rsidRPr="004A3F9F">
        <w:rPr>
          <w:rFonts w:ascii="Arial" w:hAnsi="Arial" w:cs="Arial"/>
          <w:sz w:val="22"/>
          <w:szCs w:val="22"/>
        </w:rPr>
        <w:tab/>
      </w:r>
      <w:r w:rsidRPr="004A3F9F">
        <w:rPr>
          <w:rFonts w:ascii="Arial" w:hAnsi="Arial" w:cs="Arial"/>
          <w:sz w:val="22"/>
          <w:szCs w:val="22"/>
        </w:rPr>
        <w:tab/>
      </w:r>
      <w:r w:rsidRPr="004A3F9F">
        <w:rPr>
          <w:rFonts w:ascii="Arial" w:hAnsi="Arial" w:cs="Arial"/>
          <w:sz w:val="22"/>
          <w:szCs w:val="22"/>
        </w:rPr>
        <w:tab/>
      </w:r>
      <w:r w:rsidRPr="004A3F9F">
        <w:rPr>
          <w:rFonts w:ascii="Arial" w:hAnsi="Arial" w:cs="Arial"/>
          <w:b/>
          <w:sz w:val="22"/>
          <w:szCs w:val="22"/>
        </w:rPr>
        <w:t>2017</w:t>
      </w:r>
    </w:p>
    <w:p w14:paraId="641E49DB" w14:textId="77777777" w:rsidR="004A3F9F" w:rsidRPr="004A3F9F" w:rsidRDefault="004A3F9F" w:rsidP="004A3F9F">
      <w:pPr>
        <w:spacing w:before="120" w:after="120" w:line="260" w:lineRule="atLeast"/>
        <w:ind w:left="426"/>
        <w:rPr>
          <w:rFonts w:ascii="Arial" w:hAnsi="Arial" w:cs="Arial"/>
          <w:sz w:val="22"/>
          <w:szCs w:val="22"/>
        </w:rPr>
      </w:pPr>
      <w:r w:rsidRPr="004A3F9F">
        <w:rPr>
          <w:rFonts w:ascii="Arial" w:hAnsi="Arial" w:cs="Arial"/>
          <w:sz w:val="22"/>
          <w:szCs w:val="22"/>
        </w:rPr>
        <w:t>Barva:</w:t>
      </w:r>
      <w:r w:rsidRPr="004A3F9F">
        <w:rPr>
          <w:rFonts w:ascii="Arial" w:hAnsi="Arial" w:cs="Arial"/>
          <w:sz w:val="22"/>
          <w:szCs w:val="22"/>
        </w:rPr>
        <w:tab/>
      </w:r>
      <w:r w:rsidRPr="004A3F9F">
        <w:rPr>
          <w:rFonts w:ascii="Arial" w:hAnsi="Arial" w:cs="Arial"/>
          <w:sz w:val="22"/>
          <w:szCs w:val="22"/>
        </w:rPr>
        <w:tab/>
      </w:r>
      <w:r w:rsidRPr="004A3F9F">
        <w:rPr>
          <w:rFonts w:ascii="Arial" w:hAnsi="Arial" w:cs="Arial"/>
          <w:sz w:val="22"/>
          <w:szCs w:val="22"/>
        </w:rPr>
        <w:tab/>
      </w:r>
      <w:r w:rsidRPr="004A3F9F">
        <w:rPr>
          <w:rFonts w:ascii="Arial" w:hAnsi="Arial" w:cs="Arial"/>
          <w:sz w:val="22"/>
          <w:szCs w:val="22"/>
        </w:rPr>
        <w:tab/>
      </w:r>
      <w:r w:rsidRPr="004A3F9F">
        <w:rPr>
          <w:rFonts w:ascii="Arial" w:hAnsi="Arial" w:cs="Arial"/>
          <w:b/>
          <w:sz w:val="22"/>
          <w:szCs w:val="22"/>
        </w:rPr>
        <w:t>BÍLÁ</w:t>
      </w:r>
    </w:p>
    <w:p w14:paraId="7904546F" w14:textId="5D6FDEF8" w:rsidR="004A3F9F" w:rsidRPr="004A3F9F" w:rsidRDefault="004A3F9F" w:rsidP="004A3F9F">
      <w:pPr>
        <w:spacing w:before="120" w:after="120" w:line="260" w:lineRule="atLeast"/>
        <w:ind w:left="426"/>
        <w:rPr>
          <w:rFonts w:ascii="Arial" w:hAnsi="Arial" w:cs="Arial"/>
          <w:sz w:val="22"/>
          <w:szCs w:val="22"/>
        </w:rPr>
      </w:pPr>
      <w:r w:rsidRPr="004A3F9F">
        <w:rPr>
          <w:rFonts w:ascii="Arial" w:hAnsi="Arial" w:cs="Arial"/>
          <w:sz w:val="22"/>
          <w:szCs w:val="22"/>
        </w:rPr>
        <w:t xml:space="preserve">Nájezd: </w:t>
      </w:r>
      <w:r w:rsidRPr="004A3F9F">
        <w:rPr>
          <w:rFonts w:ascii="Arial" w:hAnsi="Arial" w:cs="Arial"/>
          <w:sz w:val="22"/>
          <w:szCs w:val="22"/>
        </w:rPr>
        <w:tab/>
      </w:r>
      <w:r w:rsidRPr="004A3F9F">
        <w:rPr>
          <w:rFonts w:ascii="Arial" w:hAnsi="Arial" w:cs="Arial"/>
          <w:sz w:val="22"/>
          <w:szCs w:val="22"/>
        </w:rPr>
        <w:tab/>
      </w:r>
      <w:r w:rsidRPr="004A3F9F">
        <w:rPr>
          <w:rFonts w:ascii="Arial" w:hAnsi="Arial" w:cs="Arial"/>
          <w:sz w:val="22"/>
          <w:szCs w:val="22"/>
        </w:rPr>
        <w:tab/>
      </w:r>
      <w:r>
        <w:rPr>
          <w:rFonts w:ascii="Arial" w:hAnsi="Arial" w:cs="Arial"/>
          <w:sz w:val="22"/>
          <w:szCs w:val="22"/>
        </w:rPr>
        <w:tab/>
      </w:r>
      <w:r w:rsidRPr="004A3F9F">
        <w:rPr>
          <w:rFonts w:ascii="Arial" w:hAnsi="Arial" w:cs="Arial"/>
          <w:b/>
          <w:bCs/>
          <w:sz w:val="22"/>
          <w:szCs w:val="22"/>
        </w:rPr>
        <w:t>394 493</w:t>
      </w:r>
      <w:r w:rsidRPr="004A3F9F">
        <w:rPr>
          <w:rFonts w:ascii="Arial" w:hAnsi="Arial" w:cs="Arial"/>
          <w:sz w:val="22"/>
          <w:szCs w:val="22"/>
        </w:rPr>
        <w:t xml:space="preserve"> </w:t>
      </w:r>
      <w:r w:rsidRPr="004A3F9F">
        <w:rPr>
          <w:rFonts w:ascii="Arial" w:hAnsi="Arial" w:cs="Arial"/>
          <w:b/>
          <w:sz w:val="22"/>
          <w:szCs w:val="22"/>
        </w:rPr>
        <w:t>km</w:t>
      </w:r>
    </w:p>
    <w:p w14:paraId="36282C86" w14:textId="77777777" w:rsidR="004A3F9F" w:rsidRPr="004A3F9F" w:rsidRDefault="004A3F9F" w:rsidP="004A3F9F">
      <w:pPr>
        <w:spacing w:before="120" w:after="120" w:line="260" w:lineRule="atLeast"/>
        <w:ind w:left="426"/>
        <w:rPr>
          <w:rFonts w:ascii="Arial" w:hAnsi="Arial" w:cs="Arial"/>
          <w:b/>
          <w:sz w:val="22"/>
          <w:szCs w:val="22"/>
        </w:rPr>
      </w:pPr>
      <w:r w:rsidRPr="004A3F9F">
        <w:rPr>
          <w:rFonts w:ascii="Arial" w:hAnsi="Arial" w:cs="Arial"/>
          <w:sz w:val="22"/>
          <w:szCs w:val="22"/>
        </w:rPr>
        <w:t>Datum 1. registrace v ČR:</w:t>
      </w:r>
      <w:r w:rsidRPr="004A3F9F">
        <w:rPr>
          <w:rFonts w:ascii="Arial" w:hAnsi="Arial" w:cs="Arial"/>
          <w:sz w:val="22"/>
          <w:szCs w:val="22"/>
        </w:rPr>
        <w:tab/>
      </w:r>
      <w:r w:rsidRPr="004A3F9F">
        <w:rPr>
          <w:rFonts w:ascii="Arial" w:hAnsi="Arial" w:cs="Arial"/>
          <w:b/>
          <w:sz w:val="22"/>
          <w:szCs w:val="22"/>
        </w:rPr>
        <w:t>3. 6. 2025</w:t>
      </w:r>
    </w:p>
    <w:p w14:paraId="3E40D072" w14:textId="77777777" w:rsidR="004A3F9F" w:rsidRPr="004A3F9F" w:rsidRDefault="004A3F9F" w:rsidP="004A3F9F">
      <w:pPr>
        <w:spacing w:before="120" w:after="120" w:line="260" w:lineRule="atLeast"/>
        <w:ind w:left="426"/>
        <w:rPr>
          <w:rFonts w:ascii="Arial" w:hAnsi="Arial" w:cs="Arial"/>
          <w:sz w:val="22"/>
          <w:szCs w:val="22"/>
        </w:rPr>
      </w:pPr>
      <w:r w:rsidRPr="004A3F9F">
        <w:rPr>
          <w:rFonts w:ascii="Arial" w:hAnsi="Arial" w:cs="Arial"/>
          <w:sz w:val="22"/>
          <w:szCs w:val="22"/>
        </w:rPr>
        <w:t>Počet předchozích držitelů:</w:t>
      </w:r>
      <w:r w:rsidRPr="004A3F9F">
        <w:rPr>
          <w:rFonts w:ascii="Arial" w:hAnsi="Arial" w:cs="Arial"/>
          <w:sz w:val="22"/>
          <w:szCs w:val="22"/>
        </w:rPr>
        <w:tab/>
      </w:r>
      <w:r w:rsidRPr="004A3F9F">
        <w:rPr>
          <w:rFonts w:ascii="Arial" w:hAnsi="Arial" w:cs="Arial"/>
          <w:b/>
          <w:sz w:val="22"/>
          <w:szCs w:val="22"/>
        </w:rPr>
        <w:t>1 v ČR</w:t>
      </w:r>
    </w:p>
    <w:p w14:paraId="1E66DCDB" w14:textId="57896EFE" w:rsidR="00207489" w:rsidRPr="004A3F9F" w:rsidRDefault="004A3F9F" w:rsidP="004A3F9F">
      <w:pPr>
        <w:spacing w:before="120" w:after="120" w:line="260" w:lineRule="atLeast"/>
        <w:ind w:left="426"/>
        <w:rPr>
          <w:rFonts w:ascii="Arial" w:hAnsi="Arial"/>
          <w:sz w:val="22"/>
          <w:szCs w:val="22"/>
        </w:rPr>
      </w:pPr>
      <w:r w:rsidRPr="004A3F9F">
        <w:rPr>
          <w:rFonts w:ascii="Arial" w:hAnsi="Arial" w:cs="Arial"/>
          <w:sz w:val="22"/>
          <w:szCs w:val="22"/>
        </w:rPr>
        <w:t>Palivo:</w:t>
      </w:r>
      <w:r w:rsidRPr="004A3F9F">
        <w:rPr>
          <w:rFonts w:ascii="Arial" w:hAnsi="Arial" w:cs="Arial"/>
          <w:b/>
          <w:sz w:val="22"/>
          <w:szCs w:val="22"/>
        </w:rPr>
        <w:tab/>
      </w:r>
      <w:r w:rsidRPr="004A3F9F">
        <w:rPr>
          <w:rFonts w:ascii="Arial" w:hAnsi="Arial" w:cs="Arial"/>
          <w:b/>
          <w:sz w:val="22"/>
          <w:szCs w:val="22"/>
        </w:rPr>
        <w:tab/>
      </w:r>
      <w:r w:rsidRPr="004A3F9F">
        <w:rPr>
          <w:rFonts w:ascii="Arial" w:hAnsi="Arial" w:cs="Arial"/>
          <w:b/>
          <w:sz w:val="22"/>
          <w:szCs w:val="22"/>
        </w:rPr>
        <w:tab/>
      </w:r>
      <w:r w:rsidRPr="004A3F9F">
        <w:rPr>
          <w:rFonts w:ascii="Arial" w:hAnsi="Arial" w:cs="Arial"/>
          <w:b/>
          <w:sz w:val="22"/>
          <w:szCs w:val="22"/>
        </w:rPr>
        <w:tab/>
        <w:t>NM</w:t>
      </w:r>
      <w:r w:rsidR="00207489" w:rsidRPr="004A3F9F">
        <w:rPr>
          <w:rFonts w:ascii="Arial" w:hAnsi="Arial"/>
          <w:b/>
          <w:sz w:val="22"/>
          <w:szCs w:val="22"/>
        </w:rPr>
        <w:tab/>
      </w:r>
      <w:r w:rsidR="00207489" w:rsidRPr="004A3F9F">
        <w:rPr>
          <w:rFonts w:ascii="Arial" w:hAnsi="Arial"/>
          <w:b/>
          <w:sz w:val="22"/>
          <w:szCs w:val="22"/>
        </w:rPr>
        <w:tab/>
      </w:r>
    </w:p>
    <w:p w14:paraId="6B337E2F" w14:textId="77777777" w:rsidR="00207489" w:rsidRPr="00D73F9C" w:rsidRDefault="00207489" w:rsidP="00207489">
      <w:pPr>
        <w:spacing w:before="120" w:after="120"/>
        <w:ind w:left="426"/>
        <w:rPr>
          <w:rFonts w:ascii="Arial" w:hAnsi="Arial"/>
          <w:sz w:val="22"/>
        </w:rPr>
      </w:pPr>
      <w:r w:rsidRPr="00D73F9C">
        <w:rPr>
          <w:rFonts w:ascii="Arial" w:hAnsi="Arial"/>
          <w:sz w:val="22"/>
        </w:rPr>
        <w:t xml:space="preserve">Popis předmětu </w:t>
      </w:r>
      <w:r>
        <w:rPr>
          <w:rFonts w:ascii="Arial" w:hAnsi="Arial"/>
          <w:sz w:val="22"/>
        </w:rPr>
        <w:t>koupě</w:t>
      </w:r>
      <w:r w:rsidRPr="00D73F9C">
        <w:rPr>
          <w:rFonts w:ascii="Arial" w:hAnsi="Arial"/>
          <w:sz w:val="22"/>
        </w:rPr>
        <w:t>, jeho příslušenství a stavu, v němž se nachází:</w:t>
      </w:r>
    </w:p>
    <w:p w14:paraId="76F06AE5" w14:textId="08057EDF" w:rsidR="00704014" w:rsidRDefault="004A3F9F" w:rsidP="004A3F9F">
      <w:pPr>
        <w:spacing w:before="120" w:after="120" w:line="240" w:lineRule="atLeast"/>
        <w:ind w:left="425"/>
        <w:rPr>
          <w:rFonts w:ascii="Arial" w:hAnsi="Arial" w:cs="Arial"/>
          <w:bCs/>
        </w:rPr>
      </w:pPr>
      <w:r w:rsidRPr="001C32C0">
        <w:rPr>
          <w:rFonts w:ascii="Arial" w:hAnsi="Arial" w:cs="Arial"/>
          <w:sz w:val="22"/>
          <w:szCs w:val="22"/>
        </w:rPr>
        <w:t xml:space="preserve">Vozidlo má </w:t>
      </w:r>
      <w:r w:rsidR="00032BBC">
        <w:rPr>
          <w:rFonts w:ascii="Arial" w:hAnsi="Arial" w:cs="Arial"/>
          <w:sz w:val="22"/>
          <w:szCs w:val="22"/>
        </w:rPr>
        <w:t xml:space="preserve">poslední </w:t>
      </w:r>
      <w:r w:rsidRPr="001C32C0">
        <w:rPr>
          <w:rFonts w:ascii="Arial" w:hAnsi="Arial" w:cs="Arial"/>
          <w:sz w:val="22"/>
          <w:szCs w:val="22"/>
        </w:rPr>
        <w:t>TK</w:t>
      </w:r>
      <w:r w:rsidR="00BF70F6">
        <w:rPr>
          <w:rFonts w:ascii="Arial" w:hAnsi="Arial" w:cs="Arial"/>
          <w:sz w:val="22"/>
          <w:szCs w:val="22"/>
        </w:rPr>
        <w:t xml:space="preserve"> </w:t>
      </w:r>
      <w:r w:rsidR="00032BBC">
        <w:rPr>
          <w:rFonts w:ascii="Arial" w:hAnsi="Arial" w:cs="Arial"/>
          <w:sz w:val="22"/>
          <w:szCs w:val="22"/>
        </w:rPr>
        <w:t xml:space="preserve">provedenou dne </w:t>
      </w:r>
      <w:r w:rsidR="00BF70F6">
        <w:rPr>
          <w:rFonts w:ascii="Arial" w:hAnsi="Arial" w:cs="Arial"/>
          <w:sz w:val="22"/>
          <w:szCs w:val="22"/>
        </w:rPr>
        <w:t>8. 4. 202</w:t>
      </w:r>
      <w:r w:rsidR="00032BBC">
        <w:rPr>
          <w:rFonts w:ascii="Arial" w:hAnsi="Arial" w:cs="Arial"/>
          <w:sz w:val="22"/>
          <w:szCs w:val="22"/>
        </w:rPr>
        <w:t>5</w:t>
      </w:r>
      <w:r w:rsidRPr="001C32C0">
        <w:rPr>
          <w:rFonts w:ascii="Arial" w:hAnsi="Arial" w:cs="Arial"/>
          <w:sz w:val="22"/>
          <w:szCs w:val="22"/>
        </w:rPr>
        <w:t xml:space="preserve">, je vyřazeno z provozu (Depozit </w:t>
      </w:r>
      <w:r>
        <w:rPr>
          <w:rFonts w:ascii="Arial" w:hAnsi="Arial" w:cs="Arial"/>
          <w:sz w:val="22"/>
          <w:szCs w:val="22"/>
        </w:rPr>
        <w:t xml:space="preserve">MM </w:t>
      </w:r>
      <w:r w:rsidRPr="001C32C0">
        <w:rPr>
          <w:rFonts w:ascii="Arial" w:hAnsi="Arial" w:cs="Arial"/>
          <w:sz w:val="22"/>
          <w:szCs w:val="22"/>
        </w:rPr>
        <w:t xml:space="preserve">Frýdek-Místek). </w:t>
      </w:r>
      <w:r>
        <w:rPr>
          <w:rFonts w:ascii="Arial" w:hAnsi="Arial" w:cs="Arial"/>
          <w:sz w:val="22"/>
          <w:szCs w:val="22"/>
        </w:rPr>
        <w:t>M</w:t>
      </w:r>
      <w:r w:rsidRPr="001C32C0">
        <w:rPr>
          <w:rFonts w:ascii="Arial" w:hAnsi="Arial" w:cs="Arial"/>
          <w:bCs/>
          <w:sz w:val="22"/>
          <w:szCs w:val="22"/>
        </w:rPr>
        <w:t xml:space="preserve">otor funkční, startován přes vozidlový akumulátor, netěsnosti motoru </w:t>
      </w:r>
      <w:r>
        <w:rPr>
          <w:rFonts w:ascii="Arial" w:hAnsi="Arial" w:cs="Arial"/>
          <w:bCs/>
        </w:rPr>
        <w:t>v</w:t>
      </w:r>
      <w:r w:rsidRPr="001C32C0">
        <w:rPr>
          <w:rFonts w:ascii="Arial" w:hAnsi="Arial" w:cs="Arial"/>
          <w:bCs/>
          <w:sz w:val="22"/>
          <w:szCs w:val="22"/>
        </w:rPr>
        <w:t xml:space="preserve"> oblasti gufera z pod rozvodů, v průběhu krátké zkušební jízdy motor ani příslušenství nevykázalo žádných nestandardností, řazení plynulé, pevné, přesné, nepatrné odřeniny, prohlubně či oprýskaný lak </w:t>
      </w:r>
      <w:r>
        <w:rPr>
          <w:rFonts w:ascii="Arial" w:hAnsi="Arial" w:cs="Arial"/>
          <w:bCs/>
        </w:rPr>
        <w:t xml:space="preserve">karoserie, předně </w:t>
      </w:r>
      <w:r w:rsidRPr="001C32C0">
        <w:rPr>
          <w:rFonts w:ascii="Arial" w:hAnsi="Arial" w:cs="Arial"/>
          <w:bCs/>
          <w:sz w:val="22"/>
          <w:szCs w:val="22"/>
        </w:rPr>
        <w:t xml:space="preserve">na LP, PP i LZ blatníku, mírně </w:t>
      </w:r>
      <w:r>
        <w:rPr>
          <w:rFonts w:ascii="Arial" w:hAnsi="Arial" w:cs="Arial"/>
          <w:bCs/>
        </w:rPr>
        <w:t xml:space="preserve">obitý </w:t>
      </w:r>
      <w:r w:rsidRPr="001C32C0">
        <w:rPr>
          <w:rFonts w:ascii="Arial" w:hAnsi="Arial" w:cs="Arial"/>
          <w:bCs/>
          <w:sz w:val="22"/>
          <w:szCs w:val="22"/>
        </w:rPr>
        <w:t xml:space="preserve">lak na vnější hraně obou předních dveří, také na horním lemu </w:t>
      </w:r>
      <w:r>
        <w:rPr>
          <w:rFonts w:ascii="Arial" w:hAnsi="Arial" w:cs="Arial"/>
          <w:bCs/>
        </w:rPr>
        <w:t xml:space="preserve">zadního </w:t>
      </w:r>
      <w:r w:rsidRPr="001C32C0">
        <w:rPr>
          <w:rFonts w:ascii="Arial" w:hAnsi="Arial" w:cs="Arial"/>
          <w:bCs/>
          <w:sz w:val="22"/>
          <w:szCs w:val="22"/>
        </w:rPr>
        <w:t>nárazníku způsobené zjevně nakládkou zavazadel, počínající koroze spodní hrany LP blatníku, 4x tečné poškození čelního skla z toho 3 v zorném poli, 1 s počínajícím rozšiřováním, občas nefunkční elektronický zámek pátých dveří, v minulosti měněné blatníky i oba nárazníky, podvozek</w:t>
      </w:r>
      <w:r w:rsidRPr="001C32C0">
        <w:rPr>
          <w:rFonts w:ascii="Arial" w:hAnsi="Arial" w:cs="Arial"/>
          <w:b/>
          <w:sz w:val="22"/>
          <w:szCs w:val="22"/>
        </w:rPr>
        <w:t xml:space="preserve"> </w:t>
      </w:r>
      <w:r w:rsidRPr="001C32C0">
        <w:rPr>
          <w:rFonts w:ascii="Arial" w:hAnsi="Arial" w:cs="Arial"/>
          <w:bCs/>
          <w:sz w:val="22"/>
          <w:szCs w:val="22"/>
        </w:rPr>
        <w:t xml:space="preserve">udržovaný, bez výraznějších známek oxidace či samotné koroze, prahy, podběhy i části výfuku kompaktní, poškozený levý plastový kryt podlahy včetně hliníkového krytu výfuku, zcela schází spodní kryt motorové části, známky opravy předních i zadních částí obou prahů, řízení funkční, anomálie nezjištěny ani prohlídkou, ani krátkou zkušební jízdou, na obou nápravách použity kotoučové brzdy chráněné brzdovými štíty, na všech kolech vyměněny brzdové desky, kotouče však nikoliv, opotřebení předních kotoučů ze 60 %, zadních kotoučů ze 40 %, brzdný účinek při zkušební jízdě v normě, mírné ševelení od zadní nápravy při intenzivním brzdění, pravděpodobně způsobené delším stáním, zachovalé hliníkové, více paprskové disky s ojedinělými vrypy a odřeninami, osazené na přední nápravě zimními pneumatikami značky Sebring o rozměru 225/40 R18, r. v. 2022, hloubka dezénu do 4 mm, na zadní nápravě zimními pneumatikami značky Matador o rozměru 225/40 R18, r. v. 2022 s hloubkou dezénu do 3 mm, interiér zachovalý, udržovaný, vonící, originální sedačky bez ochranných potahů, kompaktní, nepoškozené, sedáky předních sedadel znečištěné skvrnami, zadní sedačky vybaveny zádržným systémem isofix, ovládací prvky vozidla funkční, lehké šmouhy na tapecírunku, prasklé zrcátko stínítka spolujezdce, degradovaný plastový povlak ovládání palubního počítače v prostoru pod budíky, ulomená část vnitřní </w:t>
      </w:r>
      <w:r w:rsidRPr="001C32C0">
        <w:rPr>
          <w:rFonts w:ascii="Arial" w:hAnsi="Arial" w:cs="Arial"/>
          <w:bCs/>
          <w:sz w:val="22"/>
          <w:szCs w:val="22"/>
        </w:rPr>
        <w:lastRenderedPageBreak/>
        <w:t>kliky otevírání dveří, avšak funkční, vozidlo vybaveno držákem mobilního telefonu, podlaha chráněna textilními koberci, k dispozici návod k vozidlu ve francouzštině</w:t>
      </w:r>
      <w:r>
        <w:rPr>
          <w:rFonts w:ascii="Arial" w:hAnsi="Arial" w:cs="Arial"/>
          <w:bCs/>
        </w:rPr>
        <w:t xml:space="preserve">. </w:t>
      </w:r>
    </w:p>
    <w:p w14:paraId="0DD80564" w14:textId="1C26F507" w:rsidR="005F1058" w:rsidRDefault="005F1058" w:rsidP="004A3F9F">
      <w:pPr>
        <w:spacing w:before="120" w:after="120" w:line="260" w:lineRule="atLeast"/>
        <w:ind w:left="425"/>
        <w:rPr>
          <w:rFonts w:ascii="Arial" w:hAnsi="Arial"/>
          <w:sz w:val="22"/>
          <w:szCs w:val="22"/>
        </w:rPr>
      </w:pPr>
      <w:r>
        <w:rPr>
          <w:rFonts w:ascii="Arial" w:hAnsi="Arial"/>
          <w:sz w:val="22"/>
          <w:szCs w:val="22"/>
        </w:rPr>
        <w:t>Jedná se o použité vozidlo, které z rozhodnutí soudu propadlo státu</w:t>
      </w:r>
      <w:r w:rsidR="009775CF">
        <w:rPr>
          <w:rFonts w:ascii="Arial" w:hAnsi="Arial"/>
          <w:sz w:val="22"/>
          <w:szCs w:val="22"/>
        </w:rPr>
        <w:t xml:space="preserve"> a současně je pro něj majetkem přebytečným a tudíž nepotřebným. </w:t>
      </w:r>
      <w:r w:rsidR="005B5DED">
        <w:rPr>
          <w:rFonts w:ascii="Arial" w:hAnsi="Arial"/>
          <w:sz w:val="22"/>
          <w:szCs w:val="22"/>
        </w:rPr>
        <w:t>P</w:t>
      </w:r>
      <w:r>
        <w:rPr>
          <w:rFonts w:ascii="Arial" w:hAnsi="Arial"/>
          <w:sz w:val="22"/>
          <w:szCs w:val="22"/>
        </w:rPr>
        <w:t>rovozovatel nezaručuje jeho funkčnost</w:t>
      </w:r>
      <w:r w:rsidR="005B5DED">
        <w:rPr>
          <w:rFonts w:ascii="Arial" w:hAnsi="Arial"/>
          <w:sz w:val="22"/>
          <w:szCs w:val="22"/>
        </w:rPr>
        <w:t xml:space="preserve">. </w:t>
      </w:r>
    </w:p>
    <w:p w14:paraId="335378CA" w14:textId="77777777" w:rsidR="00BE54D5" w:rsidRDefault="00BE54D5" w:rsidP="00481096">
      <w:pPr>
        <w:spacing w:before="120" w:after="120" w:line="260" w:lineRule="atLeast"/>
        <w:ind w:left="426"/>
        <w:rPr>
          <w:rFonts w:ascii="Arial" w:hAnsi="Arial"/>
          <w:sz w:val="22"/>
          <w:szCs w:val="22"/>
        </w:rPr>
      </w:pPr>
      <w:r>
        <w:rPr>
          <w:rFonts w:ascii="Arial" w:hAnsi="Arial"/>
          <w:sz w:val="22"/>
          <w:szCs w:val="22"/>
        </w:rPr>
        <w:t xml:space="preserve">(dále </w:t>
      </w:r>
      <w:r w:rsidRPr="00BA7A08">
        <w:rPr>
          <w:rFonts w:ascii="Arial" w:hAnsi="Arial"/>
          <w:sz w:val="22"/>
          <w:szCs w:val="22"/>
        </w:rPr>
        <w:t>jen „</w:t>
      </w:r>
      <w:r w:rsidR="0014290B">
        <w:rPr>
          <w:rFonts w:ascii="Arial" w:hAnsi="Arial"/>
          <w:sz w:val="22"/>
          <w:szCs w:val="22"/>
        </w:rPr>
        <w:t>vozidlo</w:t>
      </w:r>
      <w:r w:rsidRPr="00BA7A08">
        <w:rPr>
          <w:rFonts w:ascii="Arial" w:hAnsi="Arial"/>
          <w:sz w:val="22"/>
          <w:szCs w:val="22"/>
        </w:rPr>
        <w:t>“).</w:t>
      </w:r>
    </w:p>
    <w:p w14:paraId="244D9E59" w14:textId="77777777" w:rsidR="009775CF" w:rsidRDefault="00987664" w:rsidP="00481096">
      <w:pPr>
        <w:spacing w:before="120" w:after="120" w:line="260" w:lineRule="atLeast"/>
        <w:ind w:left="426" w:hanging="426"/>
        <w:rPr>
          <w:rFonts w:ascii="Arial" w:hAnsi="Arial"/>
          <w:sz w:val="22"/>
          <w:szCs w:val="22"/>
        </w:rPr>
      </w:pPr>
      <w:r>
        <w:rPr>
          <w:rFonts w:ascii="Arial" w:hAnsi="Arial"/>
          <w:sz w:val="22"/>
          <w:szCs w:val="22"/>
        </w:rPr>
        <w:t>2.</w:t>
      </w:r>
      <w:r>
        <w:rPr>
          <w:rFonts w:ascii="Arial" w:hAnsi="Arial"/>
          <w:sz w:val="22"/>
          <w:szCs w:val="22"/>
        </w:rPr>
        <w:tab/>
      </w:r>
      <w:r w:rsidR="008E42E5" w:rsidRPr="00BA7A08">
        <w:rPr>
          <w:rFonts w:ascii="Arial" w:hAnsi="Arial"/>
          <w:sz w:val="22"/>
          <w:szCs w:val="22"/>
        </w:rPr>
        <w:t xml:space="preserve">Prodávající touto smlouvou prodává </w:t>
      </w:r>
      <w:r w:rsidR="0014290B">
        <w:rPr>
          <w:rFonts w:ascii="Arial" w:hAnsi="Arial"/>
          <w:sz w:val="22"/>
          <w:szCs w:val="22"/>
        </w:rPr>
        <w:t xml:space="preserve">vozidlo uvedené </w:t>
      </w:r>
      <w:r w:rsidR="008E42E5" w:rsidRPr="00BA7A08">
        <w:rPr>
          <w:rFonts w:ascii="Arial" w:hAnsi="Arial"/>
          <w:sz w:val="22"/>
          <w:szCs w:val="22"/>
        </w:rPr>
        <w:t xml:space="preserve">v předchozím odstavci </w:t>
      </w:r>
      <w:r w:rsidR="0014290B">
        <w:rPr>
          <w:rFonts w:ascii="Arial" w:hAnsi="Arial"/>
          <w:sz w:val="22"/>
          <w:szCs w:val="22"/>
        </w:rPr>
        <w:t>a specifikované v aukční vyhlášce k elektronické aukci č. ……….</w:t>
      </w:r>
      <w:r w:rsidR="008E42E5" w:rsidRPr="00BA7A08">
        <w:rPr>
          <w:rFonts w:ascii="Arial" w:hAnsi="Arial"/>
          <w:sz w:val="22"/>
          <w:szCs w:val="22"/>
        </w:rPr>
        <w:t xml:space="preserve">do vlastnictví kupujícího a kupující </w:t>
      </w:r>
      <w:r w:rsidR="0014290B">
        <w:rPr>
          <w:rFonts w:ascii="Arial" w:hAnsi="Arial"/>
          <w:sz w:val="22"/>
          <w:szCs w:val="22"/>
        </w:rPr>
        <w:t xml:space="preserve">vozidlo </w:t>
      </w:r>
      <w:r w:rsidR="008E42E5" w:rsidRPr="00BA7A08">
        <w:rPr>
          <w:rFonts w:ascii="Arial" w:hAnsi="Arial"/>
          <w:sz w:val="22"/>
          <w:szCs w:val="22"/>
        </w:rPr>
        <w:t>za podmínek uvedených v této smlouvě kupuje.</w:t>
      </w:r>
      <w:r w:rsidR="009775CF">
        <w:rPr>
          <w:rFonts w:ascii="Arial" w:hAnsi="Arial"/>
          <w:sz w:val="22"/>
          <w:szCs w:val="22"/>
        </w:rPr>
        <w:t xml:space="preserve"> </w:t>
      </w:r>
    </w:p>
    <w:p w14:paraId="50C08250" w14:textId="77777777" w:rsidR="008E42E5" w:rsidRDefault="009775CF" w:rsidP="00481096">
      <w:pPr>
        <w:spacing w:before="120" w:after="120" w:line="260" w:lineRule="atLeast"/>
        <w:ind w:left="426" w:hanging="426"/>
        <w:rPr>
          <w:rFonts w:ascii="Arial" w:hAnsi="Arial"/>
          <w:sz w:val="22"/>
          <w:szCs w:val="22"/>
        </w:rPr>
      </w:pPr>
      <w:r>
        <w:rPr>
          <w:rFonts w:ascii="Arial" w:hAnsi="Arial"/>
          <w:sz w:val="22"/>
          <w:szCs w:val="22"/>
        </w:rPr>
        <w:t>3.</w:t>
      </w:r>
      <w:r>
        <w:rPr>
          <w:rFonts w:ascii="Arial" w:hAnsi="Arial"/>
          <w:sz w:val="22"/>
          <w:szCs w:val="22"/>
        </w:rPr>
        <w:tab/>
        <w:t xml:space="preserve">Kupující se zavazuje </w:t>
      </w:r>
      <w:r w:rsidR="0014290B">
        <w:rPr>
          <w:rFonts w:ascii="Arial" w:hAnsi="Arial"/>
          <w:sz w:val="22"/>
          <w:szCs w:val="22"/>
        </w:rPr>
        <w:t xml:space="preserve">vozidlo </w:t>
      </w:r>
      <w:r>
        <w:rPr>
          <w:rFonts w:ascii="Arial" w:hAnsi="Arial"/>
          <w:sz w:val="22"/>
          <w:szCs w:val="22"/>
        </w:rPr>
        <w:t xml:space="preserve">převzít a zaplatit za něj řádně a včas sjednanou kupní cenu.  </w:t>
      </w:r>
      <w:r w:rsidR="005F1058">
        <w:rPr>
          <w:rFonts w:ascii="Arial" w:hAnsi="Arial"/>
          <w:sz w:val="22"/>
          <w:szCs w:val="22"/>
        </w:rPr>
        <w:t xml:space="preserve"> </w:t>
      </w:r>
    </w:p>
    <w:p w14:paraId="045429EE" w14:textId="77777777" w:rsidR="005B0BA9" w:rsidRDefault="005B0BA9" w:rsidP="00481096">
      <w:pPr>
        <w:spacing w:before="120" w:after="120" w:line="260" w:lineRule="atLeast"/>
        <w:jc w:val="center"/>
        <w:rPr>
          <w:rFonts w:ascii="Arial" w:hAnsi="Arial"/>
          <w:sz w:val="22"/>
          <w:szCs w:val="22"/>
        </w:rPr>
      </w:pPr>
    </w:p>
    <w:p w14:paraId="2BD95466" w14:textId="77777777" w:rsidR="00C63E59" w:rsidRPr="00C63E59" w:rsidRDefault="00C63E59" w:rsidP="00481096">
      <w:pPr>
        <w:spacing w:before="120" w:after="120" w:line="260" w:lineRule="atLeast"/>
        <w:jc w:val="center"/>
        <w:rPr>
          <w:rFonts w:ascii="Arial" w:hAnsi="Arial"/>
          <w:sz w:val="22"/>
          <w:szCs w:val="22"/>
        </w:rPr>
      </w:pPr>
      <w:r w:rsidRPr="00C63E59">
        <w:rPr>
          <w:rFonts w:ascii="Arial" w:hAnsi="Arial"/>
          <w:sz w:val="22"/>
          <w:szCs w:val="22"/>
        </w:rPr>
        <w:t>Článek III.</w:t>
      </w:r>
    </w:p>
    <w:p w14:paraId="4B8784BA" w14:textId="77777777" w:rsidR="00C63E59" w:rsidRPr="00BA7A08" w:rsidRDefault="00C63E59" w:rsidP="00481096">
      <w:pPr>
        <w:spacing w:before="120" w:after="120" w:line="260" w:lineRule="atLeast"/>
        <w:jc w:val="center"/>
        <w:rPr>
          <w:rFonts w:ascii="Arial" w:hAnsi="Arial"/>
          <w:b/>
          <w:sz w:val="22"/>
          <w:szCs w:val="22"/>
        </w:rPr>
      </w:pPr>
      <w:r w:rsidRPr="00BA7A08">
        <w:rPr>
          <w:rFonts w:ascii="Arial" w:hAnsi="Arial"/>
          <w:b/>
          <w:sz w:val="22"/>
          <w:szCs w:val="22"/>
        </w:rPr>
        <w:t>Kupní cena</w:t>
      </w:r>
    </w:p>
    <w:p w14:paraId="28FBABD6" w14:textId="77777777" w:rsidR="00387751" w:rsidRPr="005B13BE" w:rsidRDefault="008E42E5" w:rsidP="00481096">
      <w:pPr>
        <w:pStyle w:val="Odstavecseseznamem"/>
        <w:numPr>
          <w:ilvl w:val="0"/>
          <w:numId w:val="38"/>
        </w:numPr>
        <w:spacing w:before="120" w:after="120" w:line="260" w:lineRule="atLeast"/>
        <w:rPr>
          <w:rFonts w:ascii="Arial" w:hAnsi="Arial"/>
          <w:sz w:val="22"/>
          <w:szCs w:val="22"/>
        </w:rPr>
      </w:pPr>
      <w:r w:rsidRPr="005B13BE">
        <w:rPr>
          <w:rFonts w:ascii="Arial" w:hAnsi="Arial"/>
          <w:sz w:val="22"/>
          <w:szCs w:val="22"/>
        </w:rPr>
        <w:t xml:space="preserve">Smluvní strany si sjednaly kupní cenu </w:t>
      </w:r>
      <w:r w:rsidR="00C63E59" w:rsidRPr="005B13BE">
        <w:rPr>
          <w:rFonts w:ascii="Arial" w:hAnsi="Arial"/>
          <w:sz w:val="22"/>
          <w:szCs w:val="22"/>
        </w:rPr>
        <w:t xml:space="preserve">ve výši </w:t>
      </w:r>
      <w:r w:rsidR="005B0BA9">
        <w:rPr>
          <w:rFonts w:ascii="Arial" w:hAnsi="Arial"/>
          <w:b/>
          <w:sz w:val="22"/>
          <w:szCs w:val="22"/>
        </w:rPr>
        <w:t xml:space="preserve">…………. </w:t>
      </w:r>
      <w:r w:rsidR="00B65F38" w:rsidRPr="005B13BE">
        <w:rPr>
          <w:rFonts w:ascii="Arial" w:hAnsi="Arial"/>
          <w:b/>
          <w:sz w:val="22"/>
          <w:szCs w:val="22"/>
        </w:rPr>
        <w:t xml:space="preserve">Kč </w:t>
      </w:r>
      <w:r w:rsidR="00B65F38" w:rsidRPr="005B13BE">
        <w:rPr>
          <w:rFonts w:ascii="Arial" w:hAnsi="Arial"/>
          <w:sz w:val="22"/>
          <w:szCs w:val="22"/>
        </w:rPr>
        <w:t>(</w:t>
      </w:r>
      <w:r w:rsidR="005B0BA9">
        <w:rPr>
          <w:rFonts w:ascii="Arial" w:hAnsi="Arial"/>
          <w:sz w:val="22"/>
          <w:szCs w:val="22"/>
        </w:rPr>
        <w:t>slovy: ……………</w:t>
      </w:r>
      <w:r w:rsidR="00961CE5" w:rsidRPr="005B13BE">
        <w:rPr>
          <w:rFonts w:ascii="Arial" w:hAnsi="Arial"/>
          <w:sz w:val="22"/>
          <w:szCs w:val="22"/>
        </w:rPr>
        <w:t>korun českých</w:t>
      </w:r>
      <w:r w:rsidR="000064C4" w:rsidRPr="005B13BE">
        <w:rPr>
          <w:rFonts w:ascii="Arial" w:hAnsi="Arial"/>
          <w:sz w:val="22"/>
          <w:szCs w:val="22"/>
        </w:rPr>
        <w:t>)</w:t>
      </w:r>
      <w:r w:rsidR="000064C4" w:rsidRPr="005B13BE">
        <w:rPr>
          <w:rFonts w:ascii="Arial" w:hAnsi="Arial"/>
          <w:b/>
          <w:sz w:val="22"/>
          <w:szCs w:val="22"/>
        </w:rPr>
        <w:t xml:space="preserve">. </w:t>
      </w:r>
      <w:r w:rsidR="0019754E" w:rsidRPr="005B13BE">
        <w:rPr>
          <w:rFonts w:ascii="Arial" w:hAnsi="Arial"/>
          <w:sz w:val="22"/>
          <w:szCs w:val="22"/>
        </w:rPr>
        <w:t xml:space="preserve">Kupní cena </w:t>
      </w:r>
      <w:r w:rsidR="00B8360F" w:rsidRPr="005B13BE">
        <w:rPr>
          <w:rFonts w:ascii="Arial" w:hAnsi="Arial"/>
          <w:sz w:val="22"/>
          <w:szCs w:val="22"/>
        </w:rPr>
        <w:t>byla stanovena na základě nejvyšší nabídky</w:t>
      </w:r>
      <w:r w:rsidR="0019754E" w:rsidRPr="005B13BE">
        <w:rPr>
          <w:rFonts w:ascii="Arial" w:hAnsi="Arial"/>
          <w:sz w:val="22"/>
          <w:szCs w:val="22"/>
        </w:rPr>
        <w:t xml:space="preserve"> kupujícího – vítěze elektronické aukce, jejímž předmětem byl předmět koupě.</w:t>
      </w:r>
      <w:r w:rsidR="000064C4" w:rsidRPr="005B13BE">
        <w:rPr>
          <w:rFonts w:ascii="Arial" w:hAnsi="Arial"/>
          <w:sz w:val="22"/>
          <w:szCs w:val="22"/>
        </w:rPr>
        <w:t xml:space="preserve"> </w:t>
      </w:r>
      <w:r w:rsidR="007E7C7F" w:rsidRPr="005B13BE">
        <w:rPr>
          <w:rFonts w:ascii="Arial" w:hAnsi="Arial"/>
          <w:sz w:val="22"/>
          <w:szCs w:val="22"/>
        </w:rPr>
        <w:t>Prodávající není plátcem DPH.</w:t>
      </w:r>
    </w:p>
    <w:p w14:paraId="59FC0988" w14:textId="64412514" w:rsidR="00BE54D5" w:rsidRPr="004A3F9F" w:rsidRDefault="007E7C7F" w:rsidP="00FB5DDE">
      <w:pPr>
        <w:numPr>
          <w:ilvl w:val="0"/>
          <w:numId w:val="38"/>
        </w:numPr>
        <w:spacing w:before="120" w:after="120" w:line="260" w:lineRule="atLeast"/>
        <w:rPr>
          <w:rFonts w:ascii="Arial" w:hAnsi="Arial"/>
          <w:iCs/>
          <w:strike/>
          <w:sz w:val="22"/>
          <w:szCs w:val="22"/>
        </w:rPr>
      </w:pPr>
      <w:r w:rsidRPr="004A3F9F">
        <w:rPr>
          <w:rFonts w:ascii="Arial" w:hAnsi="Arial"/>
          <w:sz w:val="22"/>
          <w:szCs w:val="22"/>
        </w:rPr>
        <w:t>Kupující</w:t>
      </w:r>
      <w:r w:rsidR="008E42E5" w:rsidRPr="004A3F9F">
        <w:rPr>
          <w:rFonts w:ascii="Arial" w:hAnsi="Arial"/>
          <w:sz w:val="22"/>
          <w:szCs w:val="22"/>
        </w:rPr>
        <w:t xml:space="preserve"> je povinen kupní cenu uhradit </w:t>
      </w:r>
      <w:r w:rsidR="00C63E59" w:rsidRPr="004A3F9F">
        <w:rPr>
          <w:rFonts w:ascii="Arial" w:hAnsi="Arial"/>
          <w:sz w:val="22"/>
          <w:szCs w:val="22"/>
        </w:rPr>
        <w:t xml:space="preserve">na účet prodávajícího č. </w:t>
      </w:r>
      <w:r w:rsidR="006B6FD6" w:rsidRPr="004A3F9F">
        <w:rPr>
          <w:rFonts w:ascii="Arial" w:hAnsi="Arial"/>
          <w:b/>
          <w:bCs/>
          <w:sz w:val="22"/>
          <w:szCs w:val="22"/>
        </w:rPr>
        <w:t>19-</w:t>
      </w:r>
      <w:r w:rsidR="0000476E" w:rsidRPr="004A3F9F">
        <w:rPr>
          <w:rFonts w:ascii="Arial" w:hAnsi="Arial"/>
          <w:b/>
          <w:sz w:val="22"/>
          <w:szCs w:val="22"/>
        </w:rPr>
        <w:t>28933881/0710</w:t>
      </w:r>
      <w:r w:rsidR="00C05AA5" w:rsidRPr="004A3F9F">
        <w:rPr>
          <w:rFonts w:ascii="Arial" w:hAnsi="Arial"/>
          <w:b/>
          <w:sz w:val="22"/>
          <w:szCs w:val="22"/>
        </w:rPr>
        <w:t xml:space="preserve"> </w:t>
      </w:r>
      <w:r w:rsidR="00A0039B" w:rsidRPr="004A3F9F">
        <w:rPr>
          <w:rFonts w:ascii="Arial" w:hAnsi="Arial"/>
          <w:sz w:val="22"/>
          <w:szCs w:val="22"/>
        </w:rPr>
        <w:t>v</w:t>
      </w:r>
      <w:r w:rsidR="00C63E59" w:rsidRPr="004A3F9F">
        <w:rPr>
          <w:rFonts w:ascii="Arial" w:hAnsi="Arial"/>
          <w:sz w:val="22"/>
          <w:szCs w:val="22"/>
        </w:rPr>
        <w:t>ariabilní symbol</w:t>
      </w:r>
      <w:r w:rsidR="00192DCF" w:rsidRPr="004A3F9F">
        <w:rPr>
          <w:rFonts w:ascii="Arial" w:hAnsi="Arial"/>
          <w:sz w:val="22"/>
          <w:szCs w:val="22"/>
        </w:rPr>
        <w:t xml:space="preserve"> </w:t>
      </w:r>
      <w:r w:rsidR="004A3F9F" w:rsidRPr="004A3F9F">
        <w:rPr>
          <w:rFonts w:ascii="Arial" w:hAnsi="Arial" w:cs="Arial"/>
          <w:b/>
          <w:sz w:val="22"/>
          <w:szCs w:val="22"/>
        </w:rPr>
        <w:t xml:space="preserve">0070076337, </w:t>
      </w:r>
      <w:r w:rsidRPr="004A3F9F">
        <w:rPr>
          <w:rFonts w:ascii="Arial" w:hAnsi="Arial"/>
          <w:iCs/>
          <w:sz w:val="22"/>
          <w:szCs w:val="22"/>
        </w:rPr>
        <w:t>a to</w:t>
      </w:r>
      <w:r w:rsidRPr="004A3F9F">
        <w:rPr>
          <w:rFonts w:ascii="Arial" w:hAnsi="Arial"/>
          <w:b/>
          <w:iCs/>
          <w:sz w:val="22"/>
          <w:szCs w:val="22"/>
        </w:rPr>
        <w:t xml:space="preserve"> </w:t>
      </w:r>
      <w:r w:rsidRPr="004A3F9F">
        <w:rPr>
          <w:rFonts w:ascii="Arial" w:hAnsi="Arial"/>
          <w:iCs/>
          <w:sz w:val="22"/>
          <w:szCs w:val="22"/>
        </w:rPr>
        <w:t xml:space="preserve">do </w:t>
      </w:r>
      <w:r w:rsidR="00D6459C" w:rsidRPr="004A3F9F">
        <w:rPr>
          <w:rFonts w:ascii="Arial" w:hAnsi="Arial"/>
          <w:iCs/>
          <w:sz w:val="22"/>
          <w:szCs w:val="22"/>
        </w:rPr>
        <w:t xml:space="preserve">14 dnů od </w:t>
      </w:r>
      <w:r w:rsidR="00465DA7" w:rsidRPr="004A3F9F">
        <w:rPr>
          <w:rFonts w:ascii="Arial" w:hAnsi="Arial"/>
          <w:iCs/>
          <w:sz w:val="22"/>
          <w:szCs w:val="22"/>
        </w:rPr>
        <w:t>nabytí účinnosti</w:t>
      </w:r>
      <w:r w:rsidR="00D6459C" w:rsidRPr="004A3F9F">
        <w:rPr>
          <w:rFonts w:ascii="Arial" w:hAnsi="Arial"/>
          <w:iCs/>
          <w:sz w:val="22"/>
          <w:szCs w:val="22"/>
        </w:rPr>
        <w:t xml:space="preserve"> kupní smlouvy</w:t>
      </w:r>
      <w:r w:rsidR="00465DA7" w:rsidRPr="004A3F9F">
        <w:rPr>
          <w:rFonts w:ascii="Arial" w:hAnsi="Arial"/>
          <w:iCs/>
          <w:sz w:val="22"/>
          <w:szCs w:val="22"/>
        </w:rPr>
        <w:t>.</w:t>
      </w:r>
    </w:p>
    <w:p w14:paraId="3506899D" w14:textId="0377A3C2" w:rsidR="00BE54D5" w:rsidRPr="00BE54D5" w:rsidRDefault="00BE54D5" w:rsidP="00481096">
      <w:pPr>
        <w:pStyle w:val="Normlnweb"/>
        <w:numPr>
          <w:ilvl w:val="0"/>
          <w:numId w:val="38"/>
        </w:numPr>
        <w:spacing w:before="120" w:beforeAutospacing="0" w:after="120" w:afterAutospacing="0" w:line="260" w:lineRule="atLeast"/>
        <w:ind w:left="357" w:hanging="357"/>
        <w:jc w:val="both"/>
        <w:rPr>
          <w:rFonts w:ascii="Arial" w:hAnsi="Arial" w:cs="Arial"/>
          <w:color w:val="000000" w:themeColor="text1"/>
          <w:sz w:val="22"/>
          <w:szCs w:val="27"/>
        </w:rPr>
      </w:pPr>
      <w:r w:rsidRPr="00BE54D5">
        <w:rPr>
          <w:rFonts w:ascii="Arial" w:hAnsi="Arial" w:cs="Arial"/>
          <w:color w:val="000000" w:themeColor="text1"/>
          <w:sz w:val="22"/>
          <w:szCs w:val="27"/>
        </w:rPr>
        <w:t>Kupující si je vědom,</w:t>
      </w:r>
      <w:r w:rsidR="008E49E2">
        <w:rPr>
          <w:rFonts w:ascii="Arial" w:hAnsi="Arial" w:cs="Arial"/>
          <w:color w:val="000000" w:themeColor="text1"/>
          <w:sz w:val="22"/>
          <w:szCs w:val="27"/>
        </w:rPr>
        <w:t xml:space="preserve"> </w:t>
      </w:r>
      <w:r w:rsidR="008E49E2" w:rsidRPr="00465DA7">
        <w:rPr>
          <w:rFonts w:ascii="Arial" w:hAnsi="Arial" w:cs="Arial"/>
          <w:sz w:val="22"/>
          <w:szCs w:val="27"/>
        </w:rPr>
        <w:t xml:space="preserve">že vozidlo je </w:t>
      </w:r>
      <w:r w:rsidRPr="00465DA7">
        <w:rPr>
          <w:rFonts w:ascii="Arial" w:hAnsi="Arial" w:cs="Arial"/>
          <w:sz w:val="22"/>
          <w:szCs w:val="27"/>
        </w:rPr>
        <w:t>věc</w:t>
      </w:r>
      <w:r w:rsidR="00465DA7">
        <w:rPr>
          <w:rFonts w:ascii="Arial" w:hAnsi="Arial" w:cs="Arial"/>
          <w:sz w:val="22"/>
          <w:szCs w:val="27"/>
        </w:rPr>
        <w:t xml:space="preserve">í </w:t>
      </w:r>
      <w:r w:rsidR="00465DA7" w:rsidRPr="00465DA7">
        <w:rPr>
          <w:rFonts w:ascii="Arial" w:hAnsi="Arial" w:cs="Arial"/>
          <w:sz w:val="22"/>
          <w:szCs w:val="27"/>
        </w:rPr>
        <w:t>použitou</w:t>
      </w:r>
      <w:r w:rsidR="008E49E2" w:rsidRPr="00465DA7">
        <w:rPr>
          <w:rFonts w:ascii="Arial" w:hAnsi="Arial" w:cs="Arial"/>
          <w:sz w:val="22"/>
          <w:szCs w:val="27"/>
        </w:rPr>
        <w:t xml:space="preserve"> a prohlašuje, že</w:t>
      </w:r>
      <w:r w:rsidRPr="00465DA7">
        <w:rPr>
          <w:rFonts w:ascii="Arial" w:hAnsi="Arial" w:cs="Arial"/>
          <w:sz w:val="22"/>
          <w:szCs w:val="27"/>
        </w:rPr>
        <w:t xml:space="preserve"> byl </w:t>
      </w:r>
      <w:r w:rsidRPr="00BE54D5">
        <w:rPr>
          <w:rFonts w:ascii="Arial" w:hAnsi="Arial" w:cs="Arial"/>
          <w:color w:val="000000" w:themeColor="text1"/>
          <w:sz w:val="22"/>
          <w:szCs w:val="27"/>
        </w:rPr>
        <w:t>dostatečně seznámen s jeho technickým stavem, s jeho stářím</w:t>
      </w:r>
      <w:r w:rsidR="007C2EDC">
        <w:rPr>
          <w:rFonts w:ascii="Arial" w:hAnsi="Arial" w:cs="Arial"/>
          <w:color w:val="000000" w:themeColor="text1"/>
          <w:sz w:val="22"/>
          <w:szCs w:val="27"/>
        </w:rPr>
        <w:t xml:space="preserve">, </w:t>
      </w:r>
      <w:r w:rsidRPr="00BE54D5">
        <w:rPr>
          <w:rFonts w:ascii="Arial" w:hAnsi="Arial" w:cs="Arial"/>
          <w:color w:val="000000" w:themeColor="text1"/>
          <w:sz w:val="22"/>
          <w:szCs w:val="27"/>
        </w:rPr>
        <w:t xml:space="preserve">opotřebením </w:t>
      </w:r>
      <w:r>
        <w:rPr>
          <w:rFonts w:ascii="Arial" w:hAnsi="Arial" w:cs="Arial"/>
          <w:color w:val="000000" w:themeColor="text1"/>
          <w:sz w:val="22"/>
          <w:szCs w:val="27"/>
        </w:rPr>
        <w:t>i</w:t>
      </w:r>
      <w:r w:rsidRPr="00BE54D5">
        <w:rPr>
          <w:rFonts w:ascii="Arial" w:hAnsi="Arial" w:cs="Arial"/>
          <w:color w:val="000000" w:themeColor="text1"/>
          <w:sz w:val="22"/>
          <w:szCs w:val="27"/>
        </w:rPr>
        <w:t xml:space="preserve"> rozsahem jeho způsobilosti k provozu na pozemních komunikacích a v tomto stavu jej bez výhrad kupuje.</w:t>
      </w:r>
    </w:p>
    <w:p w14:paraId="56DA1264" w14:textId="0BBBFC12" w:rsidR="00C05AA5" w:rsidRDefault="00BE54D5" w:rsidP="00481096">
      <w:pPr>
        <w:pStyle w:val="Normlnweb"/>
        <w:numPr>
          <w:ilvl w:val="0"/>
          <w:numId w:val="38"/>
        </w:numPr>
        <w:spacing w:before="120" w:beforeAutospacing="0" w:after="120" w:afterAutospacing="0" w:line="260" w:lineRule="atLeast"/>
        <w:ind w:left="357" w:hanging="357"/>
        <w:jc w:val="both"/>
        <w:rPr>
          <w:rFonts w:ascii="Arial" w:hAnsi="Arial" w:cs="Arial"/>
          <w:color w:val="000000" w:themeColor="text1"/>
          <w:sz w:val="22"/>
          <w:szCs w:val="27"/>
        </w:rPr>
      </w:pPr>
      <w:r w:rsidRPr="00BE54D5">
        <w:rPr>
          <w:rFonts w:ascii="Arial" w:hAnsi="Arial" w:cs="Arial"/>
          <w:color w:val="000000" w:themeColor="text1"/>
          <w:sz w:val="22"/>
          <w:szCs w:val="27"/>
        </w:rPr>
        <w:t xml:space="preserve">Kupující bere na vědomí, že v okamžiku uzavření této smlouvy je vozidlo vyřazeno z provozu na pozemních komunikacích a vydané tabulky s přidělenou registrační značkou jsou uloženy </w:t>
      </w:r>
      <w:r w:rsidR="00C05AA5">
        <w:rPr>
          <w:rFonts w:ascii="Arial" w:hAnsi="Arial" w:cs="Arial"/>
          <w:color w:val="000000" w:themeColor="text1"/>
          <w:sz w:val="22"/>
          <w:szCs w:val="27"/>
        </w:rPr>
        <w:t>v</w:t>
      </w:r>
      <w:r w:rsidRPr="00BE54D5">
        <w:rPr>
          <w:rFonts w:ascii="Arial" w:hAnsi="Arial" w:cs="Arial"/>
          <w:color w:val="000000" w:themeColor="text1"/>
          <w:sz w:val="22"/>
          <w:szCs w:val="27"/>
        </w:rPr>
        <w:t xml:space="preserve"> registru vozidel </w:t>
      </w:r>
      <w:r w:rsidR="004A3F9F">
        <w:rPr>
          <w:rFonts w:ascii="Arial" w:hAnsi="Arial" w:cs="Arial"/>
          <w:color w:val="000000" w:themeColor="text1"/>
          <w:sz w:val="22"/>
          <w:szCs w:val="27"/>
        </w:rPr>
        <w:t>při Magistrátu města Frýdek-Místek</w:t>
      </w:r>
      <w:r w:rsidRPr="00BE54D5">
        <w:rPr>
          <w:rFonts w:ascii="Arial" w:hAnsi="Arial" w:cs="Arial"/>
          <w:color w:val="000000" w:themeColor="text1"/>
          <w:sz w:val="22"/>
          <w:szCs w:val="27"/>
        </w:rPr>
        <w:t>. Kupující bere na vědomí, že vozidlo není pojištěno dle z. č. 30/2024 Sb. o pojištění odpovědnosti z provozu vozidla, v</w:t>
      </w:r>
      <w:r w:rsidR="00384A45">
        <w:rPr>
          <w:rFonts w:ascii="Arial" w:hAnsi="Arial" w:cs="Arial"/>
          <w:color w:val="000000" w:themeColor="text1"/>
          <w:sz w:val="22"/>
          <w:szCs w:val="27"/>
        </w:rPr>
        <w:t>e znění pozdějších předpisů.</w:t>
      </w:r>
    </w:p>
    <w:p w14:paraId="070075AD" w14:textId="50F41794" w:rsidR="00BE54D5" w:rsidRPr="00C05AA5" w:rsidRDefault="007C2EDC" w:rsidP="00481096">
      <w:pPr>
        <w:pStyle w:val="Normlnweb"/>
        <w:numPr>
          <w:ilvl w:val="0"/>
          <w:numId w:val="38"/>
        </w:numPr>
        <w:spacing w:before="120" w:beforeAutospacing="0" w:after="120" w:afterAutospacing="0" w:line="260" w:lineRule="atLeast"/>
        <w:ind w:left="357" w:hanging="357"/>
        <w:jc w:val="both"/>
        <w:rPr>
          <w:rFonts w:ascii="Arial" w:hAnsi="Arial" w:cs="Arial"/>
          <w:color w:val="000000" w:themeColor="text1"/>
          <w:sz w:val="22"/>
          <w:szCs w:val="22"/>
        </w:rPr>
      </w:pPr>
      <w:r>
        <w:rPr>
          <w:rFonts w:ascii="Arial" w:hAnsi="Arial" w:cs="Arial"/>
          <w:color w:val="000000" w:themeColor="text1"/>
          <w:sz w:val="22"/>
          <w:szCs w:val="22"/>
        </w:rPr>
        <w:t>Kupující bere na vědomí, že technická kontrola</w:t>
      </w:r>
      <w:r w:rsidR="00BE54D5" w:rsidRPr="00C05AA5">
        <w:rPr>
          <w:rFonts w:ascii="Arial" w:hAnsi="Arial" w:cs="Arial"/>
          <w:color w:val="000000" w:themeColor="text1"/>
          <w:sz w:val="22"/>
          <w:szCs w:val="22"/>
        </w:rPr>
        <w:t xml:space="preserve">, evidenční kontrola, </w:t>
      </w:r>
      <w:r w:rsidR="004A3F9F">
        <w:rPr>
          <w:rFonts w:ascii="Arial" w:hAnsi="Arial" w:cs="Arial"/>
          <w:color w:val="000000" w:themeColor="text1"/>
          <w:sz w:val="22"/>
          <w:szCs w:val="22"/>
        </w:rPr>
        <w:t xml:space="preserve">případná </w:t>
      </w:r>
      <w:r w:rsidR="00BE54D5" w:rsidRPr="00C05AA5">
        <w:rPr>
          <w:rFonts w:ascii="Arial" w:hAnsi="Arial" w:cs="Arial"/>
          <w:color w:val="000000" w:themeColor="text1"/>
          <w:sz w:val="22"/>
          <w:szCs w:val="22"/>
        </w:rPr>
        <w:t xml:space="preserve">ekologická daň, vyzvednutí registračních značek z </w:t>
      </w:r>
      <w:r w:rsidR="00BE54D5" w:rsidRPr="00C05AA5">
        <w:rPr>
          <w:rFonts w:ascii="Arial" w:hAnsi="Arial" w:cs="Arial"/>
          <w:color w:val="000000"/>
          <w:sz w:val="22"/>
          <w:szCs w:val="22"/>
        </w:rPr>
        <w:t xml:space="preserve">depozitu a registrace </w:t>
      </w:r>
      <w:r w:rsidR="00C05AA5">
        <w:rPr>
          <w:rFonts w:ascii="Arial" w:hAnsi="Arial" w:cs="Arial"/>
          <w:color w:val="000000"/>
          <w:sz w:val="22"/>
          <w:szCs w:val="22"/>
        </w:rPr>
        <w:t>předmětu koupě</w:t>
      </w:r>
      <w:r w:rsidR="00BE54D5" w:rsidRPr="00C05AA5">
        <w:rPr>
          <w:rFonts w:ascii="Arial" w:hAnsi="Arial" w:cs="Arial"/>
          <w:color w:val="000000"/>
          <w:sz w:val="22"/>
          <w:szCs w:val="22"/>
        </w:rPr>
        <w:t xml:space="preserve"> je plně jeho odpovědností a </w:t>
      </w:r>
      <w:r w:rsidR="004A3F9F">
        <w:rPr>
          <w:rFonts w:ascii="Arial" w:hAnsi="Arial" w:cs="Arial"/>
          <w:color w:val="000000"/>
          <w:sz w:val="22"/>
          <w:szCs w:val="22"/>
        </w:rPr>
        <w:t xml:space="preserve">jeho </w:t>
      </w:r>
      <w:r w:rsidR="00BE54D5" w:rsidRPr="00C05AA5">
        <w:rPr>
          <w:rFonts w:ascii="Arial" w:hAnsi="Arial" w:cs="Arial"/>
          <w:color w:val="000000"/>
          <w:sz w:val="22"/>
          <w:szCs w:val="22"/>
        </w:rPr>
        <w:t>nákladem.</w:t>
      </w:r>
    </w:p>
    <w:p w14:paraId="54258441" w14:textId="77777777" w:rsidR="007C2EDC" w:rsidRDefault="007C2EDC" w:rsidP="00481096">
      <w:pPr>
        <w:spacing w:before="120" w:after="120" w:line="260" w:lineRule="atLeast"/>
        <w:jc w:val="center"/>
        <w:rPr>
          <w:rFonts w:ascii="Arial" w:hAnsi="Arial"/>
          <w:sz w:val="22"/>
          <w:szCs w:val="22"/>
        </w:rPr>
      </w:pPr>
    </w:p>
    <w:p w14:paraId="3E4F9EA2" w14:textId="77777777" w:rsidR="00C63E59" w:rsidRPr="00C63E59" w:rsidRDefault="00C63E59" w:rsidP="00481096">
      <w:pPr>
        <w:spacing w:before="120" w:after="120" w:line="260" w:lineRule="atLeast"/>
        <w:jc w:val="center"/>
        <w:rPr>
          <w:rFonts w:ascii="Arial" w:hAnsi="Arial"/>
          <w:sz w:val="22"/>
          <w:szCs w:val="22"/>
        </w:rPr>
      </w:pPr>
      <w:r w:rsidRPr="00C63E59">
        <w:rPr>
          <w:rFonts w:ascii="Arial" w:hAnsi="Arial"/>
          <w:sz w:val="22"/>
          <w:szCs w:val="22"/>
        </w:rPr>
        <w:t>Článek IV.</w:t>
      </w:r>
    </w:p>
    <w:p w14:paraId="0F8591B5" w14:textId="77777777" w:rsidR="00C63E59" w:rsidRPr="00465DA7" w:rsidRDefault="00C63E59" w:rsidP="00481096">
      <w:pPr>
        <w:spacing w:before="120" w:after="120" w:line="260" w:lineRule="atLeast"/>
        <w:jc w:val="center"/>
        <w:rPr>
          <w:rFonts w:ascii="Arial" w:hAnsi="Arial"/>
          <w:b/>
          <w:sz w:val="22"/>
          <w:szCs w:val="22"/>
        </w:rPr>
      </w:pPr>
      <w:r>
        <w:rPr>
          <w:rFonts w:ascii="Arial" w:hAnsi="Arial"/>
          <w:b/>
          <w:sz w:val="22"/>
          <w:szCs w:val="22"/>
        </w:rPr>
        <w:t>Dodací podmínky</w:t>
      </w:r>
    </w:p>
    <w:p w14:paraId="123392F7" w14:textId="248F6A04" w:rsidR="00C63E59" w:rsidRPr="0014290B" w:rsidRDefault="00C63E59" w:rsidP="00481096">
      <w:pPr>
        <w:spacing w:before="120" w:after="120" w:line="260" w:lineRule="atLeast"/>
        <w:ind w:left="284"/>
        <w:rPr>
          <w:rFonts w:ascii="Arial" w:hAnsi="Arial"/>
          <w:sz w:val="22"/>
          <w:szCs w:val="22"/>
        </w:rPr>
      </w:pPr>
      <w:r w:rsidRPr="00465DA7">
        <w:rPr>
          <w:rFonts w:ascii="Arial" w:hAnsi="Arial"/>
          <w:sz w:val="22"/>
          <w:szCs w:val="22"/>
        </w:rPr>
        <w:t xml:space="preserve">Smluvní strany se dohodly, že k předání a převzetí předmětu koupě dojde do </w:t>
      </w:r>
      <w:r w:rsidR="008E49E2" w:rsidRPr="00465DA7">
        <w:rPr>
          <w:rFonts w:ascii="Arial" w:hAnsi="Arial"/>
          <w:sz w:val="22"/>
          <w:szCs w:val="22"/>
        </w:rPr>
        <w:t xml:space="preserve">14 kalendářních </w:t>
      </w:r>
      <w:r w:rsidR="0014290B" w:rsidRPr="00465DA7">
        <w:rPr>
          <w:rFonts w:ascii="Arial" w:hAnsi="Arial"/>
          <w:sz w:val="22"/>
          <w:szCs w:val="22"/>
        </w:rPr>
        <w:t xml:space="preserve">dnů </w:t>
      </w:r>
      <w:r w:rsidRPr="00465DA7">
        <w:rPr>
          <w:rFonts w:ascii="Arial" w:hAnsi="Arial"/>
          <w:sz w:val="22"/>
          <w:szCs w:val="22"/>
        </w:rPr>
        <w:t>od</w:t>
      </w:r>
      <w:r w:rsidR="0014290B" w:rsidRPr="00465DA7">
        <w:rPr>
          <w:rFonts w:ascii="Arial" w:hAnsi="Arial"/>
          <w:sz w:val="22"/>
          <w:szCs w:val="22"/>
        </w:rPr>
        <w:t>e</w:t>
      </w:r>
      <w:r w:rsidRPr="00465DA7">
        <w:rPr>
          <w:rFonts w:ascii="Arial" w:hAnsi="Arial"/>
          <w:sz w:val="22"/>
          <w:szCs w:val="22"/>
        </w:rPr>
        <w:t xml:space="preserve"> dne úhrady kupní ceny na účet prodávajícího</w:t>
      </w:r>
      <w:r w:rsidR="00B8360F" w:rsidRPr="00465DA7">
        <w:rPr>
          <w:rFonts w:ascii="Arial" w:hAnsi="Arial"/>
          <w:sz w:val="22"/>
          <w:szCs w:val="22"/>
        </w:rPr>
        <w:t>, a to v obje</w:t>
      </w:r>
      <w:r w:rsidR="00B8360F" w:rsidRPr="0014290B">
        <w:rPr>
          <w:rFonts w:ascii="Arial" w:hAnsi="Arial"/>
          <w:sz w:val="22"/>
          <w:szCs w:val="22"/>
        </w:rPr>
        <w:t>ktu prodávajícího</w:t>
      </w:r>
      <w:r w:rsidR="00E70D00" w:rsidRPr="0014290B">
        <w:rPr>
          <w:rFonts w:ascii="Arial" w:hAnsi="Arial"/>
          <w:sz w:val="22"/>
          <w:szCs w:val="22"/>
        </w:rPr>
        <w:t xml:space="preserve"> </w:t>
      </w:r>
      <w:r w:rsidR="00B8360F" w:rsidRPr="0014290B">
        <w:rPr>
          <w:rFonts w:ascii="Arial" w:hAnsi="Arial"/>
          <w:sz w:val="22"/>
          <w:szCs w:val="22"/>
        </w:rPr>
        <w:t xml:space="preserve">na </w:t>
      </w:r>
      <w:r w:rsidR="00E70D00" w:rsidRPr="0014290B">
        <w:rPr>
          <w:rFonts w:ascii="Arial" w:hAnsi="Arial"/>
          <w:sz w:val="22"/>
          <w:szCs w:val="22"/>
        </w:rPr>
        <w:t>ul. Frýdlantská č. 2402, Frýdek</w:t>
      </w:r>
      <w:r w:rsidR="0014290B">
        <w:rPr>
          <w:rFonts w:ascii="Arial" w:hAnsi="Arial"/>
          <w:sz w:val="22"/>
          <w:szCs w:val="22"/>
        </w:rPr>
        <w:t>-</w:t>
      </w:r>
      <w:r w:rsidR="00E70D00" w:rsidRPr="0014290B">
        <w:rPr>
          <w:rFonts w:ascii="Arial" w:hAnsi="Arial"/>
          <w:sz w:val="22"/>
          <w:szCs w:val="22"/>
        </w:rPr>
        <w:t>Místek.</w:t>
      </w:r>
    </w:p>
    <w:p w14:paraId="5F99C8C6" w14:textId="77777777" w:rsidR="0014290B" w:rsidRDefault="0014290B" w:rsidP="00481096">
      <w:pPr>
        <w:spacing w:before="120" w:after="120" w:line="260" w:lineRule="atLeast"/>
        <w:jc w:val="center"/>
        <w:rPr>
          <w:rFonts w:ascii="Arial" w:hAnsi="Arial"/>
          <w:sz w:val="22"/>
          <w:szCs w:val="22"/>
        </w:rPr>
      </w:pPr>
    </w:p>
    <w:p w14:paraId="29B832DE" w14:textId="77777777" w:rsidR="00C63E59" w:rsidRPr="00C63E59" w:rsidRDefault="00C63E59" w:rsidP="00481096">
      <w:pPr>
        <w:spacing w:before="120" w:after="120" w:line="260" w:lineRule="atLeast"/>
        <w:jc w:val="center"/>
        <w:rPr>
          <w:rFonts w:ascii="Arial" w:hAnsi="Arial"/>
          <w:sz w:val="22"/>
          <w:szCs w:val="22"/>
        </w:rPr>
      </w:pPr>
      <w:r w:rsidRPr="00C63E59">
        <w:rPr>
          <w:rFonts w:ascii="Arial" w:hAnsi="Arial"/>
          <w:sz w:val="22"/>
          <w:szCs w:val="22"/>
        </w:rPr>
        <w:t>Článek V.</w:t>
      </w:r>
    </w:p>
    <w:p w14:paraId="2C4A171D" w14:textId="593EE37F" w:rsidR="00786E4A" w:rsidRPr="000B5FC1" w:rsidRDefault="00786E4A" w:rsidP="00786E4A">
      <w:pPr>
        <w:spacing w:after="160"/>
        <w:ind w:left="360"/>
        <w:jc w:val="center"/>
        <w:rPr>
          <w:rFonts w:ascii="Arial" w:hAnsi="Arial"/>
          <w:b/>
          <w:sz w:val="22"/>
          <w:szCs w:val="22"/>
        </w:rPr>
      </w:pPr>
      <w:r w:rsidRPr="00FC0AE1">
        <w:rPr>
          <w:rFonts w:ascii="Arial" w:hAnsi="Arial" w:cs="Arial"/>
          <w:b/>
          <w:sz w:val="22"/>
          <w:szCs w:val="22"/>
        </w:rPr>
        <w:t>Vlastnické právo k</w:t>
      </w:r>
      <w:r>
        <w:rPr>
          <w:rFonts w:ascii="Arial" w:hAnsi="Arial" w:cs="Arial"/>
          <w:b/>
          <w:sz w:val="22"/>
          <w:szCs w:val="22"/>
        </w:rPr>
        <w:t> předmětu koupě</w:t>
      </w:r>
      <w:r w:rsidR="00063498">
        <w:rPr>
          <w:rFonts w:ascii="Arial" w:hAnsi="Arial" w:cs="Arial"/>
          <w:b/>
          <w:sz w:val="22"/>
          <w:szCs w:val="22"/>
        </w:rPr>
        <w:t>,</w:t>
      </w:r>
      <w:r w:rsidRPr="00FC0AE1">
        <w:rPr>
          <w:rFonts w:ascii="Arial" w:hAnsi="Arial" w:cs="Arial"/>
          <w:b/>
          <w:sz w:val="22"/>
          <w:szCs w:val="22"/>
        </w:rPr>
        <w:t xml:space="preserve"> nebezpečí škody na </w:t>
      </w:r>
      <w:r>
        <w:rPr>
          <w:rFonts w:ascii="Arial" w:hAnsi="Arial" w:cs="Arial"/>
          <w:b/>
          <w:sz w:val="22"/>
          <w:szCs w:val="22"/>
        </w:rPr>
        <w:t xml:space="preserve">předmětu koupě, </w:t>
      </w:r>
      <w:r w:rsidRPr="000B5FC1">
        <w:rPr>
          <w:rFonts w:ascii="Arial" w:hAnsi="Arial" w:cs="Arial"/>
          <w:b/>
          <w:sz w:val="22"/>
          <w:szCs w:val="22"/>
        </w:rPr>
        <w:t>odpovědnost za vady</w:t>
      </w:r>
    </w:p>
    <w:p w14:paraId="3165746D" w14:textId="77777777" w:rsidR="00786E4A" w:rsidRPr="005B13BE" w:rsidRDefault="00786E4A" w:rsidP="00786E4A">
      <w:pPr>
        <w:numPr>
          <w:ilvl w:val="0"/>
          <w:numId w:val="42"/>
        </w:numPr>
        <w:spacing w:before="120" w:after="120" w:line="260" w:lineRule="atLeast"/>
        <w:rPr>
          <w:rFonts w:ascii="Arial" w:hAnsi="Arial" w:cs="Arial"/>
          <w:sz w:val="22"/>
          <w:szCs w:val="22"/>
        </w:rPr>
      </w:pPr>
      <w:r w:rsidRPr="005B13BE">
        <w:rPr>
          <w:rFonts w:ascii="Arial" w:hAnsi="Arial" w:cs="Arial"/>
          <w:sz w:val="22"/>
          <w:szCs w:val="22"/>
        </w:rPr>
        <w:t>Kupující nabývá vlastnické právo k</w:t>
      </w:r>
      <w:r>
        <w:rPr>
          <w:rFonts w:ascii="Arial" w:hAnsi="Arial" w:cs="Arial"/>
          <w:sz w:val="22"/>
          <w:szCs w:val="22"/>
        </w:rPr>
        <w:t xml:space="preserve"> vozidlu </w:t>
      </w:r>
      <w:r w:rsidRPr="005B13BE">
        <w:rPr>
          <w:rFonts w:ascii="Arial" w:hAnsi="Arial" w:cs="Arial"/>
          <w:sz w:val="22"/>
          <w:szCs w:val="22"/>
        </w:rPr>
        <w:t xml:space="preserve">okamžikem převzetí zboží od prodávajícího. </w:t>
      </w:r>
    </w:p>
    <w:p w14:paraId="1C30389D" w14:textId="77777777" w:rsidR="00786E4A" w:rsidRPr="00486F60" w:rsidRDefault="00786E4A" w:rsidP="00786E4A">
      <w:pPr>
        <w:numPr>
          <w:ilvl w:val="0"/>
          <w:numId w:val="42"/>
        </w:numPr>
        <w:spacing w:before="120" w:after="120" w:line="260" w:lineRule="atLeast"/>
        <w:rPr>
          <w:rFonts w:ascii="Arial" w:hAnsi="Arial"/>
          <w:sz w:val="22"/>
          <w:szCs w:val="22"/>
        </w:rPr>
      </w:pPr>
      <w:r w:rsidRPr="005B13BE">
        <w:rPr>
          <w:rFonts w:ascii="Arial" w:hAnsi="Arial" w:cs="Arial"/>
          <w:sz w:val="22"/>
          <w:szCs w:val="22"/>
        </w:rPr>
        <w:t xml:space="preserve">Nebezpečí škody na </w:t>
      </w:r>
      <w:r>
        <w:rPr>
          <w:rFonts w:ascii="Arial" w:hAnsi="Arial" w:cs="Arial"/>
          <w:sz w:val="22"/>
          <w:szCs w:val="22"/>
        </w:rPr>
        <w:t xml:space="preserve">vozidle </w:t>
      </w:r>
      <w:r w:rsidRPr="005B13BE">
        <w:rPr>
          <w:rFonts w:ascii="Arial" w:hAnsi="Arial" w:cs="Arial"/>
          <w:sz w:val="22"/>
          <w:szCs w:val="22"/>
        </w:rPr>
        <w:t>přechází na kupujícího okamžikem jeho převzetí od prodávajícího</w:t>
      </w:r>
      <w:r w:rsidRPr="005B13BE">
        <w:rPr>
          <w:rFonts w:ascii="Arial" w:hAnsi="Arial" w:cs="Arial"/>
          <w:b/>
          <w:sz w:val="22"/>
          <w:szCs w:val="22"/>
        </w:rPr>
        <w:t xml:space="preserve">. </w:t>
      </w:r>
      <w:r w:rsidRPr="005B13BE">
        <w:rPr>
          <w:rFonts w:ascii="Arial" w:hAnsi="Arial" w:cs="Arial"/>
          <w:sz w:val="22"/>
          <w:szCs w:val="22"/>
        </w:rPr>
        <w:t xml:space="preserve">V případě, že si kupující </w:t>
      </w:r>
      <w:r>
        <w:rPr>
          <w:rFonts w:ascii="Arial" w:hAnsi="Arial" w:cs="Arial"/>
          <w:sz w:val="22"/>
          <w:szCs w:val="22"/>
        </w:rPr>
        <w:t xml:space="preserve">vozidlo </w:t>
      </w:r>
      <w:r w:rsidRPr="005B13BE">
        <w:rPr>
          <w:rFonts w:ascii="Arial" w:hAnsi="Arial" w:cs="Arial"/>
          <w:sz w:val="22"/>
          <w:szCs w:val="22"/>
        </w:rPr>
        <w:t>ve stanovené lhůtě nepřevezme, nebezpečí škody přechází na kupujícího ode dne následujícího po uplynutí této lhůty.</w:t>
      </w:r>
    </w:p>
    <w:p w14:paraId="00F8AFAA" w14:textId="15A5F05D" w:rsidR="00786E4A" w:rsidRPr="005C507B" w:rsidRDefault="00786E4A" w:rsidP="004A3F9F">
      <w:pPr>
        <w:numPr>
          <w:ilvl w:val="0"/>
          <w:numId w:val="42"/>
        </w:numPr>
        <w:spacing w:before="120" w:after="120"/>
        <w:ind w:left="357" w:hanging="357"/>
        <w:rPr>
          <w:rFonts w:ascii="Arial" w:hAnsi="Arial"/>
          <w:sz w:val="22"/>
          <w:szCs w:val="22"/>
        </w:rPr>
      </w:pPr>
      <w:r w:rsidRPr="000B5FC1">
        <w:rPr>
          <w:rFonts w:ascii="Arial" w:hAnsi="Arial" w:cs="Arial"/>
          <w:sz w:val="22"/>
          <w:szCs w:val="22"/>
        </w:rPr>
        <w:lastRenderedPageBreak/>
        <w:t xml:space="preserve">Prodávající odpovídá kupujícímu pouze za vady, které má </w:t>
      </w:r>
      <w:r w:rsidR="004A3F9F">
        <w:rPr>
          <w:rFonts w:ascii="Arial" w:hAnsi="Arial" w:cs="Arial"/>
          <w:sz w:val="22"/>
          <w:szCs w:val="22"/>
        </w:rPr>
        <w:t xml:space="preserve">vozidlo </w:t>
      </w:r>
      <w:r w:rsidRPr="000B5FC1">
        <w:rPr>
          <w:rFonts w:ascii="Arial" w:hAnsi="Arial" w:cs="Arial"/>
          <w:sz w:val="22"/>
          <w:szCs w:val="22"/>
        </w:rPr>
        <w:t>v okamžiku přechodu nebezpečí škody a jsou v přímém rozporu s popisem vlastností uvedených v aukční vyhlášce.</w:t>
      </w:r>
    </w:p>
    <w:p w14:paraId="5F77AAF4" w14:textId="77777777" w:rsidR="00786E4A" w:rsidRPr="007024A4" w:rsidRDefault="00786E4A" w:rsidP="004A3F9F">
      <w:pPr>
        <w:numPr>
          <w:ilvl w:val="0"/>
          <w:numId w:val="42"/>
        </w:numPr>
        <w:spacing w:before="120" w:after="120" w:line="260" w:lineRule="atLeast"/>
        <w:ind w:left="357" w:hanging="357"/>
        <w:rPr>
          <w:rFonts w:ascii="Arial" w:hAnsi="Arial"/>
          <w:sz w:val="20"/>
          <w:szCs w:val="20"/>
        </w:rPr>
      </w:pPr>
      <w:r w:rsidRPr="007024A4">
        <w:rPr>
          <w:rFonts w:ascii="Arial" w:hAnsi="Arial" w:cs="Arial"/>
          <w:sz w:val="22"/>
          <w:szCs w:val="22"/>
        </w:rPr>
        <w:t>Kupující odpovídá okamžikem převzetí vozidla za veškerý provoz vozidla, přestupky, správní delikty i ostatní škody způsobené provozem vozidla</w:t>
      </w:r>
      <w:r>
        <w:rPr>
          <w:rFonts w:ascii="Arial" w:hAnsi="Arial" w:cs="Arial"/>
          <w:sz w:val="22"/>
          <w:szCs w:val="22"/>
        </w:rPr>
        <w:t>.</w:t>
      </w:r>
    </w:p>
    <w:p w14:paraId="1FF524A0" w14:textId="77777777" w:rsidR="00481096" w:rsidRDefault="00481096" w:rsidP="00481096">
      <w:pPr>
        <w:spacing w:before="120" w:after="120" w:line="260" w:lineRule="atLeast"/>
        <w:jc w:val="center"/>
        <w:rPr>
          <w:rFonts w:ascii="Arial" w:hAnsi="Arial"/>
          <w:sz w:val="22"/>
          <w:szCs w:val="22"/>
        </w:rPr>
      </w:pPr>
    </w:p>
    <w:p w14:paraId="1A8AC606" w14:textId="77777777" w:rsidR="00481096" w:rsidRDefault="00481096" w:rsidP="00481096">
      <w:pPr>
        <w:spacing w:before="120" w:after="120" w:line="260" w:lineRule="atLeast"/>
        <w:jc w:val="center"/>
        <w:rPr>
          <w:rFonts w:ascii="Arial" w:hAnsi="Arial"/>
          <w:sz w:val="22"/>
          <w:szCs w:val="22"/>
        </w:rPr>
      </w:pPr>
      <w:r w:rsidRPr="00C63E59">
        <w:rPr>
          <w:rFonts w:ascii="Arial" w:hAnsi="Arial"/>
          <w:sz w:val="22"/>
          <w:szCs w:val="22"/>
        </w:rPr>
        <w:t>Článek VI.</w:t>
      </w:r>
    </w:p>
    <w:p w14:paraId="58DB9AFC" w14:textId="77777777" w:rsidR="00481096" w:rsidRPr="00481096" w:rsidRDefault="00481096" w:rsidP="00481096">
      <w:pPr>
        <w:pStyle w:val="Odstavecseseznamem"/>
        <w:spacing w:before="120" w:after="120" w:line="260" w:lineRule="atLeast"/>
        <w:ind w:left="2847" w:firstLine="698"/>
        <w:rPr>
          <w:rFonts w:ascii="Arial" w:hAnsi="Arial"/>
          <w:b/>
          <w:sz w:val="22"/>
          <w:szCs w:val="22"/>
        </w:rPr>
      </w:pPr>
      <w:r w:rsidRPr="00481096">
        <w:rPr>
          <w:rFonts w:ascii="Arial" w:hAnsi="Arial"/>
          <w:b/>
          <w:sz w:val="22"/>
          <w:szCs w:val="22"/>
        </w:rPr>
        <w:t>Zápis změny vlastníka</w:t>
      </w:r>
    </w:p>
    <w:p w14:paraId="7BD5A855" w14:textId="77777777" w:rsidR="00481096" w:rsidRPr="00481096" w:rsidRDefault="00481096" w:rsidP="00481096">
      <w:pPr>
        <w:pStyle w:val="Odstavecseseznamem"/>
        <w:numPr>
          <w:ilvl w:val="0"/>
          <w:numId w:val="47"/>
        </w:numPr>
        <w:spacing w:before="120" w:after="120" w:line="260" w:lineRule="atLeast"/>
        <w:ind w:left="426"/>
        <w:rPr>
          <w:rFonts w:ascii="Arial" w:hAnsi="Arial"/>
          <w:sz w:val="22"/>
          <w:szCs w:val="22"/>
        </w:rPr>
      </w:pPr>
      <w:r w:rsidRPr="00481096">
        <w:rPr>
          <w:rFonts w:ascii="Arial" w:hAnsi="Arial"/>
          <w:sz w:val="22"/>
          <w:szCs w:val="22"/>
        </w:rPr>
        <w:t xml:space="preserve">Zápis změny vlastníka v registru silničních vozidel bude proveden v souladu se zákonem č. 56/2001 Sb., o podmínkách a provozu vozidla na pozemních komunikacích, ve znění pozdějších předpisů. </w:t>
      </w:r>
    </w:p>
    <w:p w14:paraId="4EA7CF92" w14:textId="355175B5" w:rsidR="00481096" w:rsidRPr="00481096" w:rsidRDefault="00481096" w:rsidP="00481096">
      <w:pPr>
        <w:pStyle w:val="Odstavecseseznamem"/>
        <w:numPr>
          <w:ilvl w:val="0"/>
          <w:numId w:val="47"/>
        </w:numPr>
        <w:spacing w:before="120" w:after="120" w:line="260" w:lineRule="atLeast"/>
        <w:ind w:left="426"/>
        <w:rPr>
          <w:rFonts w:ascii="Arial" w:hAnsi="Arial"/>
          <w:sz w:val="22"/>
          <w:szCs w:val="22"/>
        </w:rPr>
      </w:pPr>
      <w:r w:rsidRPr="00481096">
        <w:rPr>
          <w:rFonts w:ascii="Arial" w:hAnsi="Arial"/>
          <w:sz w:val="22"/>
          <w:szCs w:val="22"/>
        </w:rPr>
        <w:t xml:space="preserve">Kupující je povinen podat žádost o zápis změny vlastníka vozidla do 10-ti pracovních dnů od nabytí vlastnického práva u registru vozidel </w:t>
      </w:r>
      <w:r w:rsidR="004A3F9F">
        <w:rPr>
          <w:rFonts w:ascii="Arial" w:hAnsi="Arial"/>
          <w:sz w:val="22"/>
          <w:szCs w:val="22"/>
        </w:rPr>
        <w:t>dle vlastního uvážení</w:t>
      </w:r>
      <w:r w:rsidRPr="00481096">
        <w:rPr>
          <w:rFonts w:ascii="Arial" w:hAnsi="Arial"/>
          <w:sz w:val="22"/>
          <w:szCs w:val="22"/>
        </w:rPr>
        <w:t xml:space="preserve">. </w:t>
      </w:r>
    </w:p>
    <w:p w14:paraId="16D2F646" w14:textId="36E7E27B" w:rsidR="00481096" w:rsidRPr="00481096" w:rsidRDefault="00481096" w:rsidP="00481096">
      <w:pPr>
        <w:pStyle w:val="Odstavecseseznamem"/>
        <w:numPr>
          <w:ilvl w:val="0"/>
          <w:numId w:val="47"/>
        </w:numPr>
        <w:spacing w:before="120" w:after="120" w:line="260" w:lineRule="atLeast"/>
        <w:ind w:left="426"/>
        <w:rPr>
          <w:rFonts w:ascii="Arial" w:hAnsi="Arial"/>
          <w:sz w:val="22"/>
          <w:szCs w:val="22"/>
        </w:rPr>
      </w:pPr>
      <w:r w:rsidRPr="00481096">
        <w:rPr>
          <w:rFonts w:ascii="Arial" w:hAnsi="Arial"/>
          <w:sz w:val="22"/>
          <w:szCs w:val="22"/>
        </w:rPr>
        <w:t>Prodávající se zavazuje, že k přepisu vozidla v registru vozidel poskytne potřebnou součinnost a zašle prostřednictvím datové zprávy kupní smlouvu a protokol o převzetí vozidla na příslušné pracoviště registru vozidel</w:t>
      </w:r>
      <w:r w:rsidR="004A3F9F">
        <w:rPr>
          <w:rFonts w:ascii="Arial" w:hAnsi="Arial"/>
          <w:sz w:val="22"/>
          <w:szCs w:val="22"/>
        </w:rPr>
        <w:t xml:space="preserve"> dle volby kupujícího</w:t>
      </w:r>
      <w:r w:rsidR="00063498">
        <w:rPr>
          <w:rFonts w:ascii="Arial" w:hAnsi="Arial"/>
          <w:sz w:val="22"/>
          <w:szCs w:val="22"/>
        </w:rPr>
        <w:t xml:space="preserve">. </w:t>
      </w:r>
    </w:p>
    <w:p w14:paraId="363E93ED" w14:textId="1350FF71" w:rsidR="00481096" w:rsidRPr="00481096" w:rsidRDefault="00481096" w:rsidP="00481096">
      <w:pPr>
        <w:pStyle w:val="Odstavecseseznamem"/>
        <w:numPr>
          <w:ilvl w:val="0"/>
          <w:numId w:val="47"/>
        </w:numPr>
        <w:spacing w:before="120" w:after="120" w:line="260" w:lineRule="atLeast"/>
        <w:ind w:left="426"/>
        <w:rPr>
          <w:rFonts w:ascii="Arial" w:hAnsi="Arial"/>
          <w:sz w:val="22"/>
          <w:szCs w:val="22"/>
        </w:rPr>
      </w:pPr>
      <w:r w:rsidRPr="00481096">
        <w:rPr>
          <w:rFonts w:ascii="Arial" w:hAnsi="Arial"/>
          <w:sz w:val="22"/>
          <w:szCs w:val="22"/>
        </w:rPr>
        <w:t>Kupující bere na vědomí, že je povinen zaplatit správní poplatek za zápis změny vlastníka nebo provozovatele v registru silničních vozidel v souladu se zákonem č. 634/2004 Sb. o správních poplatcích, ve znění pozdějších předpisů</w:t>
      </w:r>
      <w:r w:rsidR="00E74A7D">
        <w:rPr>
          <w:rFonts w:ascii="Arial" w:hAnsi="Arial"/>
          <w:sz w:val="22"/>
          <w:szCs w:val="22"/>
        </w:rPr>
        <w:t>, bude-li vyžadován</w:t>
      </w:r>
      <w:r w:rsidRPr="00481096">
        <w:rPr>
          <w:rFonts w:ascii="Arial" w:hAnsi="Arial"/>
          <w:sz w:val="22"/>
          <w:szCs w:val="22"/>
        </w:rPr>
        <w:t xml:space="preserve">. </w:t>
      </w:r>
    </w:p>
    <w:p w14:paraId="19BDC34A" w14:textId="77777777" w:rsidR="00481096" w:rsidRPr="00481096" w:rsidRDefault="00481096" w:rsidP="00481096">
      <w:pPr>
        <w:pStyle w:val="Odstavecseseznamem"/>
        <w:spacing w:before="120" w:after="120" w:line="260" w:lineRule="atLeast"/>
        <w:ind w:left="2847" w:firstLine="698"/>
        <w:rPr>
          <w:rFonts w:ascii="Arial" w:hAnsi="Arial"/>
          <w:b/>
          <w:sz w:val="22"/>
          <w:szCs w:val="22"/>
        </w:rPr>
      </w:pPr>
    </w:p>
    <w:p w14:paraId="1FF9BFB5" w14:textId="77777777" w:rsidR="00481096" w:rsidRDefault="00481096" w:rsidP="00481096">
      <w:pPr>
        <w:spacing w:before="120" w:after="120" w:line="260" w:lineRule="atLeast"/>
        <w:jc w:val="center"/>
        <w:rPr>
          <w:rFonts w:ascii="Arial" w:hAnsi="Arial"/>
          <w:sz w:val="22"/>
          <w:szCs w:val="22"/>
        </w:rPr>
      </w:pPr>
      <w:r w:rsidRPr="00C63E59">
        <w:rPr>
          <w:rFonts w:ascii="Arial" w:hAnsi="Arial"/>
          <w:sz w:val="22"/>
          <w:szCs w:val="22"/>
        </w:rPr>
        <w:t>Článek VI</w:t>
      </w:r>
      <w:r>
        <w:rPr>
          <w:rFonts w:ascii="Arial" w:hAnsi="Arial"/>
          <w:sz w:val="22"/>
          <w:szCs w:val="22"/>
        </w:rPr>
        <w:t>I</w:t>
      </w:r>
      <w:r w:rsidRPr="00C63E59">
        <w:rPr>
          <w:rFonts w:ascii="Arial" w:hAnsi="Arial"/>
          <w:sz w:val="22"/>
          <w:szCs w:val="22"/>
        </w:rPr>
        <w:t>.</w:t>
      </w:r>
    </w:p>
    <w:p w14:paraId="4B3C43B7" w14:textId="77777777" w:rsidR="00481096" w:rsidRPr="00481096" w:rsidRDefault="00481096" w:rsidP="00481096">
      <w:pPr>
        <w:pStyle w:val="Odstavecseseznamem"/>
        <w:spacing w:before="120" w:after="120" w:line="260" w:lineRule="atLeast"/>
        <w:ind w:left="2847" w:firstLine="698"/>
        <w:rPr>
          <w:rFonts w:ascii="Arial" w:hAnsi="Arial"/>
          <w:b/>
          <w:sz w:val="22"/>
          <w:szCs w:val="22"/>
        </w:rPr>
      </w:pPr>
      <w:r w:rsidRPr="00481096">
        <w:rPr>
          <w:rFonts w:ascii="Arial" w:hAnsi="Arial"/>
          <w:b/>
          <w:sz w:val="22"/>
          <w:szCs w:val="22"/>
        </w:rPr>
        <w:t xml:space="preserve">          Sankce</w:t>
      </w:r>
    </w:p>
    <w:p w14:paraId="2BCF9F0E" w14:textId="77777777" w:rsidR="007E64DA" w:rsidRDefault="007E64DA" w:rsidP="007E64DA">
      <w:pPr>
        <w:pStyle w:val="Odstavecseseznamem"/>
        <w:numPr>
          <w:ilvl w:val="0"/>
          <w:numId w:val="48"/>
        </w:numPr>
        <w:suppressAutoHyphens/>
        <w:spacing w:before="120" w:after="120" w:line="260" w:lineRule="atLeast"/>
        <w:ind w:left="425" w:hanging="425"/>
        <w:rPr>
          <w:rFonts w:ascii="Arial" w:hAnsi="Arial" w:cs="Arial"/>
          <w:sz w:val="22"/>
          <w:szCs w:val="22"/>
        </w:rPr>
      </w:pPr>
      <w:r w:rsidRPr="00481096">
        <w:rPr>
          <w:rFonts w:ascii="Arial" w:hAnsi="Arial" w:cs="Arial"/>
          <w:sz w:val="22"/>
          <w:szCs w:val="22"/>
        </w:rPr>
        <w:t xml:space="preserve">V případě prodlení kupujícího s převzetím vozidla dle čl. IV je prodávající oprávněn požadovat po kupujícím smluvní pokutu </w:t>
      </w:r>
      <w:r>
        <w:rPr>
          <w:rFonts w:ascii="Arial" w:hAnsi="Arial" w:cs="Arial"/>
          <w:sz w:val="22"/>
          <w:szCs w:val="22"/>
        </w:rPr>
        <w:t xml:space="preserve">ve výši </w:t>
      </w:r>
      <w:r w:rsidRPr="00481096">
        <w:rPr>
          <w:rFonts w:ascii="Arial" w:hAnsi="Arial" w:cs="Arial"/>
          <w:sz w:val="22"/>
          <w:szCs w:val="22"/>
        </w:rPr>
        <w:t>100,- Kč za den.</w:t>
      </w:r>
    </w:p>
    <w:p w14:paraId="5715AF55" w14:textId="77777777" w:rsidR="007E64DA" w:rsidRPr="00481096" w:rsidRDefault="007E64DA" w:rsidP="007E64DA">
      <w:pPr>
        <w:pStyle w:val="Odstavecseseznamem"/>
        <w:numPr>
          <w:ilvl w:val="0"/>
          <w:numId w:val="48"/>
        </w:numPr>
        <w:suppressAutoHyphens/>
        <w:spacing w:before="120" w:after="120" w:line="260" w:lineRule="atLeast"/>
        <w:ind w:left="425" w:hanging="425"/>
        <w:rPr>
          <w:rFonts w:ascii="Arial" w:hAnsi="Arial" w:cs="Arial"/>
          <w:sz w:val="22"/>
          <w:szCs w:val="22"/>
        </w:rPr>
      </w:pPr>
      <w:r w:rsidRPr="00481096">
        <w:rPr>
          <w:rFonts w:ascii="Arial" w:hAnsi="Arial" w:cs="Arial"/>
          <w:sz w:val="22"/>
          <w:szCs w:val="22"/>
        </w:rPr>
        <w:t>V případě prodlení kupujícího s</w:t>
      </w:r>
      <w:r>
        <w:rPr>
          <w:rFonts w:ascii="Arial" w:hAnsi="Arial" w:cs="Arial"/>
          <w:sz w:val="22"/>
          <w:szCs w:val="22"/>
        </w:rPr>
        <w:t xml:space="preserve"> přepisem </w:t>
      </w:r>
      <w:r w:rsidRPr="00481096">
        <w:rPr>
          <w:rFonts w:ascii="Arial" w:hAnsi="Arial" w:cs="Arial"/>
          <w:sz w:val="22"/>
          <w:szCs w:val="22"/>
        </w:rPr>
        <w:t>vozidla dle čl. V</w:t>
      </w:r>
      <w:r>
        <w:rPr>
          <w:rFonts w:ascii="Arial" w:hAnsi="Arial" w:cs="Arial"/>
          <w:sz w:val="22"/>
          <w:szCs w:val="22"/>
        </w:rPr>
        <w:t>I</w:t>
      </w:r>
      <w:r w:rsidRPr="00481096">
        <w:rPr>
          <w:rFonts w:ascii="Arial" w:hAnsi="Arial" w:cs="Arial"/>
          <w:sz w:val="22"/>
          <w:szCs w:val="22"/>
        </w:rPr>
        <w:t xml:space="preserve"> je prodávající oprávněn požadovat po kupujícím smluvní pokutu </w:t>
      </w:r>
      <w:r>
        <w:rPr>
          <w:rFonts w:ascii="Arial" w:hAnsi="Arial" w:cs="Arial"/>
          <w:sz w:val="22"/>
          <w:szCs w:val="22"/>
        </w:rPr>
        <w:t xml:space="preserve">ve výši </w:t>
      </w:r>
      <w:r w:rsidRPr="00481096">
        <w:rPr>
          <w:rFonts w:ascii="Arial" w:hAnsi="Arial" w:cs="Arial"/>
          <w:sz w:val="22"/>
          <w:szCs w:val="22"/>
        </w:rPr>
        <w:t>100,- Kč za den.</w:t>
      </w:r>
    </w:p>
    <w:p w14:paraId="75F42226" w14:textId="77777777" w:rsidR="007E64DA" w:rsidRPr="00481096" w:rsidRDefault="007E64DA" w:rsidP="007E64DA">
      <w:pPr>
        <w:pStyle w:val="Odstavecseseznamem"/>
        <w:numPr>
          <w:ilvl w:val="0"/>
          <w:numId w:val="48"/>
        </w:numPr>
        <w:suppressAutoHyphens/>
        <w:spacing w:before="120" w:after="120" w:line="260" w:lineRule="atLeast"/>
        <w:ind w:left="425" w:hanging="425"/>
        <w:rPr>
          <w:rFonts w:ascii="Arial" w:hAnsi="Arial" w:cs="Arial"/>
          <w:sz w:val="22"/>
          <w:szCs w:val="22"/>
        </w:rPr>
      </w:pPr>
      <w:r>
        <w:rPr>
          <w:rFonts w:ascii="Arial" w:hAnsi="Arial" w:cs="Arial"/>
          <w:sz w:val="22"/>
          <w:szCs w:val="22"/>
        </w:rPr>
        <w:t>Smluvní</w:t>
      </w:r>
      <w:r w:rsidRPr="00481096">
        <w:rPr>
          <w:rFonts w:ascii="Arial" w:hAnsi="Arial" w:cs="Arial"/>
          <w:sz w:val="22"/>
          <w:szCs w:val="22"/>
        </w:rPr>
        <w:t xml:space="preserve"> pokut</w:t>
      </w:r>
      <w:r>
        <w:rPr>
          <w:rFonts w:ascii="Arial" w:hAnsi="Arial" w:cs="Arial"/>
          <w:sz w:val="22"/>
          <w:szCs w:val="22"/>
        </w:rPr>
        <w:t>y</w:t>
      </w:r>
      <w:r w:rsidRPr="00481096">
        <w:rPr>
          <w:rFonts w:ascii="Arial" w:hAnsi="Arial" w:cs="Arial"/>
          <w:sz w:val="22"/>
          <w:szCs w:val="22"/>
        </w:rPr>
        <w:t xml:space="preserve"> jsou splatné do 14 kalendářních dnů ode dne, kdy byla kupujícímu doručena písemná výzva k jejich zaplacení</w:t>
      </w:r>
      <w:r>
        <w:rPr>
          <w:rFonts w:ascii="Arial" w:hAnsi="Arial" w:cs="Arial"/>
          <w:sz w:val="22"/>
          <w:szCs w:val="22"/>
        </w:rPr>
        <w:t>,</w:t>
      </w:r>
      <w:r w:rsidRPr="00481096">
        <w:rPr>
          <w:rFonts w:ascii="Arial" w:hAnsi="Arial" w:cs="Arial"/>
          <w:sz w:val="22"/>
          <w:szCs w:val="22"/>
        </w:rPr>
        <w:t xml:space="preserve"> a to na účet prodávajícího uvedený v písemné výzvě. Ustanovením o smluvní pokutě není dotčeno právo oprávněné strany na náhradu škody v plné výši. </w:t>
      </w:r>
    </w:p>
    <w:p w14:paraId="5C45C049" w14:textId="77777777" w:rsidR="00481096" w:rsidRPr="00387751" w:rsidRDefault="00481096" w:rsidP="00481096">
      <w:pPr>
        <w:spacing w:before="120" w:after="120" w:line="260" w:lineRule="atLeast"/>
        <w:ind w:left="360"/>
        <w:rPr>
          <w:rFonts w:ascii="Arial" w:hAnsi="Arial" w:cs="Arial"/>
          <w:sz w:val="22"/>
          <w:szCs w:val="22"/>
        </w:rPr>
      </w:pPr>
    </w:p>
    <w:p w14:paraId="7AEE9FC9" w14:textId="77777777" w:rsidR="00481096" w:rsidRDefault="00481096" w:rsidP="00481096">
      <w:pPr>
        <w:spacing w:before="120" w:after="120" w:line="260" w:lineRule="atLeast"/>
        <w:rPr>
          <w:rFonts w:ascii="Arial" w:hAnsi="Arial"/>
          <w:sz w:val="22"/>
          <w:szCs w:val="22"/>
        </w:rPr>
      </w:pPr>
    </w:p>
    <w:p w14:paraId="2F74D81C" w14:textId="77777777" w:rsidR="00481096" w:rsidRPr="00C63E59" w:rsidRDefault="00481096" w:rsidP="00481096">
      <w:pPr>
        <w:spacing w:before="120" w:after="120" w:line="260" w:lineRule="atLeast"/>
        <w:jc w:val="center"/>
        <w:rPr>
          <w:rFonts w:ascii="Arial" w:hAnsi="Arial"/>
          <w:sz w:val="22"/>
          <w:szCs w:val="22"/>
        </w:rPr>
      </w:pPr>
      <w:r>
        <w:rPr>
          <w:rFonts w:ascii="Arial" w:hAnsi="Arial"/>
          <w:sz w:val="22"/>
          <w:szCs w:val="22"/>
        </w:rPr>
        <w:t>Článek VIII</w:t>
      </w:r>
      <w:r w:rsidRPr="00C63E59">
        <w:rPr>
          <w:rFonts w:ascii="Arial" w:hAnsi="Arial"/>
          <w:sz w:val="22"/>
          <w:szCs w:val="22"/>
        </w:rPr>
        <w:t>.</w:t>
      </w:r>
    </w:p>
    <w:p w14:paraId="309367D7" w14:textId="77777777" w:rsidR="00481096" w:rsidRPr="00BA7A08" w:rsidRDefault="00481096" w:rsidP="00481096">
      <w:pPr>
        <w:spacing w:before="120" w:after="120" w:line="260" w:lineRule="atLeast"/>
        <w:jc w:val="center"/>
        <w:rPr>
          <w:rFonts w:ascii="Arial" w:hAnsi="Arial"/>
          <w:b/>
          <w:sz w:val="22"/>
          <w:szCs w:val="22"/>
        </w:rPr>
      </w:pPr>
      <w:r w:rsidRPr="00BA7A08">
        <w:rPr>
          <w:rFonts w:ascii="Arial" w:hAnsi="Arial"/>
          <w:b/>
          <w:sz w:val="22"/>
          <w:szCs w:val="22"/>
        </w:rPr>
        <w:t>Závěrečná ustanovení</w:t>
      </w:r>
    </w:p>
    <w:p w14:paraId="68D1DB8E" w14:textId="77777777" w:rsidR="00991CD8" w:rsidRDefault="00991CD8" w:rsidP="00991CD8">
      <w:pPr>
        <w:numPr>
          <w:ilvl w:val="0"/>
          <w:numId w:val="43"/>
        </w:numPr>
        <w:spacing w:before="120" w:after="120" w:line="260" w:lineRule="atLeast"/>
        <w:rPr>
          <w:rFonts w:ascii="Arial" w:hAnsi="Arial"/>
          <w:iCs/>
          <w:sz w:val="22"/>
          <w:szCs w:val="22"/>
        </w:rPr>
      </w:pPr>
      <w:r w:rsidRPr="00906B50">
        <w:rPr>
          <w:rFonts w:ascii="Arial" w:hAnsi="Arial"/>
          <w:iCs/>
          <w:sz w:val="22"/>
          <w:szCs w:val="22"/>
        </w:rPr>
        <w:t>Tato smlouva nabývá platnosti a účinnosti dnem jejího podpisu oběma smluvními stranami.</w:t>
      </w:r>
    </w:p>
    <w:p w14:paraId="55E0B944" w14:textId="77777777" w:rsidR="00991CD8" w:rsidRPr="00CA5933" w:rsidRDefault="00991CD8" w:rsidP="00991CD8">
      <w:pPr>
        <w:pStyle w:val="Odstavecseseznamem"/>
        <w:numPr>
          <w:ilvl w:val="0"/>
          <w:numId w:val="43"/>
        </w:numPr>
        <w:spacing w:after="160"/>
        <w:rPr>
          <w:rFonts w:ascii="Arial" w:hAnsi="Arial"/>
          <w:sz w:val="22"/>
          <w:szCs w:val="22"/>
        </w:rPr>
      </w:pPr>
      <w:r>
        <w:rPr>
          <w:rFonts w:ascii="Arial" w:hAnsi="Arial"/>
          <w:sz w:val="22"/>
          <w:szCs w:val="22"/>
        </w:rPr>
        <w:t>S</w:t>
      </w:r>
      <w:r w:rsidRPr="00CA5933">
        <w:rPr>
          <w:rFonts w:ascii="Arial" w:hAnsi="Arial"/>
          <w:sz w:val="22"/>
          <w:szCs w:val="22"/>
        </w:rPr>
        <w:t xml:space="preserve">mlouva nepodléhá uveřejnění v registru smluv v souladu </w:t>
      </w:r>
      <w:r w:rsidRPr="00906B50">
        <w:rPr>
          <w:rFonts w:ascii="Arial" w:hAnsi="Arial"/>
          <w:sz w:val="22"/>
          <w:szCs w:val="22"/>
        </w:rPr>
        <w:t>s ust</w:t>
      </w:r>
      <w:r>
        <w:rPr>
          <w:rFonts w:ascii="Arial" w:hAnsi="Arial"/>
          <w:sz w:val="22"/>
          <w:szCs w:val="22"/>
        </w:rPr>
        <w:t>anovením</w:t>
      </w:r>
      <w:r w:rsidRPr="00906B50">
        <w:rPr>
          <w:rFonts w:ascii="Arial" w:hAnsi="Arial"/>
          <w:sz w:val="22"/>
          <w:szCs w:val="22"/>
        </w:rPr>
        <w:t xml:space="preserve"> § 3 odst. 2 písm. g) </w:t>
      </w:r>
      <w:r w:rsidRPr="00CA5933">
        <w:rPr>
          <w:rFonts w:ascii="Arial" w:hAnsi="Arial"/>
          <w:sz w:val="22"/>
          <w:szCs w:val="22"/>
        </w:rPr>
        <w:t xml:space="preserve">zák. </w:t>
      </w:r>
      <w:r>
        <w:rPr>
          <w:rFonts w:ascii="Arial" w:hAnsi="Arial"/>
          <w:sz w:val="22"/>
          <w:szCs w:val="22"/>
        </w:rPr>
        <w:t xml:space="preserve">č. </w:t>
      </w:r>
      <w:r w:rsidRPr="00CA5933">
        <w:rPr>
          <w:rFonts w:ascii="Arial" w:hAnsi="Arial"/>
          <w:sz w:val="22"/>
          <w:szCs w:val="22"/>
        </w:rPr>
        <w:t>340/2015 Sb., o zvláštních podmínkách účinnosti některých smluv, uveřejňování těchto smluv a o registru smluv (zákon o registru smluv) ve znění pozdějších předpisů.</w:t>
      </w:r>
    </w:p>
    <w:p w14:paraId="77EEE356" w14:textId="77777777" w:rsidR="00481096" w:rsidRPr="00BA7A08" w:rsidRDefault="00481096" w:rsidP="00481096">
      <w:pPr>
        <w:numPr>
          <w:ilvl w:val="0"/>
          <w:numId w:val="43"/>
        </w:numPr>
        <w:spacing w:before="120" w:after="120" w:line="260" w:lineRule="atLeast"/>
        <w:rPr>
          <w:rFonts w:ascii="Arial" w:hAnsi="Arial"/>
          <w:sz w:val="22"/>
          <w:szCs w:val="22"/>
        </w:rPr>
      </w:pPr>
      <w:r w:rsidRPr="00BA7A08">
        <w:rPr>
          <w:rFonts w:ascii="Arial" w:hAnsi="Arial"/>
          <w:sz w:val="22"/>
          <w:szCs w:val="22"/>
        </w:rPr>
        <w:t>Smluvní strany prohlašují, že si smlouvu před svým podpisem přečetly, že byla sjednána po vzájemném projednání podle jejich pravé a svobodné vůle, určitě, vážně a srozumitelně, nikoliv v tísni nebo za nápadně nevýhodných podmínek. Smluvní strany potvrzují autentičnost této smlouvy svým podpisem.</w:t>
      </w:r>
    </w:p>
    <w:p w14:paraId="22945B6C" w14:textId="77777777" w:rsidR="00481096" w:rsidRPr="00BA7A08" w:rsidRDefault="00481096" w:rsidP="00481096">
      <w:pPr>
        <w:numPr>
          <w:ilvl w:val="0"/>
          <w:numId w:val="43"/>
        </w:numPr>
        <w:spacing w:before="120" w:after="120" w:line="260" w:lineRule="atLeast"/>
        <w:rPr>
          <w:rFonts w:ascii="Arial" w:hAnsi="Arial"/>
          <w:sz w:val="22"/>
          <w:szCs w:val="22"/>
        </w:rPr>
      </w:pPr>
      <w:r w:rsidRPr="00BA7A08">
        <w:rPr>
          <w:rFonts w:ascii="Arial" w:hAnsi="Arial"/>
          <w:sz w:val="22"/>
          <w:szCs w:val="22"/>
        </w:rPr>
        <w:t>Vztahy touto smlouvou neupravené se řídí občanským zákoníkem.</w:t>
      </w:r>
    </w:p>
    <w:p w14:paraId="3083F768" w14:textId="77777777" w:rsidR="00481096" w:rsidRPr="00BA7A08" w:rsidRDefault="00481096" w:rsidP="00481096">
      <w:pPr>
        <w:numPr>
          <w:ilvl w:val="0"/>
          <w:numId w:val="43"/>
        </w:numPr>
        <w:spacing w:before="120" w:after="120" w:line="260" w:lineRule="atLeast"/>
        <w:rPr>
          <w:rFonts w:ascii="Arial" w:hAnsi="Arial" w:cs="Arial"/>
          <w:iCs/>
          <w:sz w:val="22"/>
          <w:szCs w:val="22"/>
        </w:rPr>
      </w:pPr>
      <w:r w:rsidRPr="00BA7A08">
        <w:rPr>
          <w:rFonts w:ascii="Arial" w:hAnsi="Arial" w:cs="Arial"/>
          <w:iCs/>
          <w:sz w:val="22"/>
          <w:szCs w:val="22"/>
        </w:rPr>
        <w:lastRenderedPageBreak/>
        <w:t>Je-li smlouva uzavřena v listinné podobě, vyhotovuje se ve dvou stejnopisech s originálními podpisy smluvních stran, z nichž každá obdrží po jednom vyhotovení. V případě elektronické podoby smlouvy se smlouva vyhotovuje v jednom elektronickém vyhotovení s připojenými digitální</w:t>
      </w:r>
      <w:r>
        <w:rPr>
          <w:rFonts w:ascii="Arial" w:hAnsi="Arial" w:cs="Arial"/>
          <w:iCs/>
          <w:sz w:val="22"/>
          <w:szCs w:val="22"/>
        </w:rPr>
        <w:t xml:space="preserve">mi podpisy obou smluvních stran, </w:t>
      </w:r>
      <w:r w:rsidRPr="00BA7A08">
        <w:rPr>
          <w:rFonts w:ascii="Arial" w:hAnsi="Arial" w:cs="Arial"/>
          <w:iCs/>
          <w:sz w:val="22"/>
          <w:szCs w:val="22"/>
        </w:rPr>
        <w:t>tj. podepsána způsobem, se kterým zvláštní předpis (zák. č. 297/2016 Sb., zák. č. 300/2008 Sb.) spojuje účinky vlastnoručního podpisu.</w:t>
      </w:r>
    </w:p>
    <w:p w14:paraId="1940F391" w14:textId="0A273504" w:rsidR="005D3C2D" w:rsidRPr="007D7D96" w:rsidRDefault="005D3C2D" w:rsidP="00481096">
      <w:pPr>
        <w:widowControl w:val="0"/>
        <w:tabs>
          <w:tab w:val="left" w:pos="4962"/>
        </w:tabs>
        <w:autoSpaceDE w:val="0"/>
        <w:autoSpaceDN w:val="0"/>
        <w:adjustRightInd w:val="0"/>
        <w:spacing w:before="120" w:after="120" w:line="260" w:lineRule="atLeast"/>
        <w:rPr>
          <w:rFonts w:ascii="Arial" w:hAnsi="Arial" w:cs="Arial"/>
          <w:position w:val="-1"/>
          <w:sz w:val="22"/>
          <w:szCs w:val="22"/>
        </w:rPr>
      </w:pPr>
    </w:p>
    <w:p w14:paraId="7AB260B1" w14:textId="77777777" w:rsidR="007E64DA" w:rsidRPr="007D7D96" w:rsidRDefault="007E64DA" w:rsidP="007E64DA">
      <w:pPr>
        <w:widowControl w:val="0"/>
        <w:tabs>
          <w:tab w:val="left" w:pos="4962"/>
        </w:tabs>
        <w:autoSpaceDE w:val="0"/>
        <w:autoSpaceDN w:val="0"/>
        <w:adjustRightInd w:val="0"/>
        <w:spacing w:before="120" w:after="120" w:line="260" w:lineRule="atLeast"/>
        <w:rPr>
          <w:rFonts w:ascii="Arial" w:hAnsi="Arial" w:cs="Arial"/>
          <w:sz w:val="22"/>
          <w:szCs w:val="22"/>
        </w:rPr>
      </w:pPr>
      <w:r>
        <w:rPr>
          <w:rFonts w:ascii="Arial" w:hAnsi="Arial" w:cs="Arial"/>
          <w:sz w:val="22"/>
          <w:szCs w:val="22"/>
        </w:rPr>
        <w:t xml:space="preserve">V Ostravě </w:t>
      </w:r>
      <w:r w:rsidRPr="007D7D96">
        <w:rPr>
          <w:rFonts w:ascii="Arial" w:hAnsi="Arial" w:cs="Arial"/>
          <w:spacing w:val="1"/>
          <w:sz w:val="22"/>
          <w:szCs w:val="22"/>
        </w:rPr>
        <w:t>dn</w:t>
      </w:r>
      <w:r w:rsidRPr="007D7D96">
        <w:rPr>
          <w:rFonts w:ascii="Arial" w:hAnsi="Arial" w:cs="Arial"/>
          <w:sz w:val="22"/>
          <w:szCs w:val="22"/>
        </w:rPr>
        <w:t>e:</w:t>
      </w:r>
      <w:r w:rsidRPr="007D7D96">
        <w:rPr>
          <w:rFonts w:ascii="Arial" w:hAnsi="Arial" w:cs="Arial"/>
          <w:sz w:val="22"/>
          <w:szCs w:val="22"/>
        </w:rPr>
        <w:tab/>
        <w:t>V ……………………</w:t>
      </w:r>
      <w:r>
        <w:rPr>
          <w:rFonts w:ascii="Arial" w:hAnsi="Arial" w:cs="Arial"/>
          <w:sz w:val="22"/>
          <w:szCs w:val="22"/>
        </w:rPr>
        <w:t xml:space="preserve"> </w:t>
      </w:r>
      <w:r w:rsidRPr="007D7D96">
        <w:rPr>
          <w:rFonts w:ascii="Arial" w:hAnsi="Arial" w:cs="Arial"/>
          <w:sz w:val="22"/>
          <w:szCs w:val="22"/>
        </w:rPr>
        <w:t>dne:</w:t>
      </w:r>
    </w:p>
    <w:p w14:paraId="2B143F63" w14:textId="77777777" w:rsidR="005D3C2D" w:rsidRPr="007D7D96" w:rsidRDefault="005D3C2D" w:rsidP="00481096">
      <w:pPr>
        <w:widowControl w:val="0"/>
        <w:tabs>
          <w:tab w:val="left" w:pos="4962"/>
        </w:tabs>
        <w:autoSpaceDE w:val="0"/>
        <w:autoSpaceDN w:val="0"/>
        <w:adjustRightInd w:val="0"/>
        <w:spacing w:before="120" w:after="120" w:line="260" w:lineRule="atLeast"/>
        <w:rPr>
          <w:rFonts w:ascii="Arial" w:hAnsi="Arial" w:cs="Arial"/>
          <w:sz w:val="22"/>
          <w:szCs w:val="22"/>
        </w:rPr>
      </w:pPr>
      <w:r w:rsidRPr="007D7D96">
        <w:rPr>
          <w:rFonts w:ascii="Arial" w:hAnsi="Arial" w:cs="Arial"/>
          <w:position w:val="-1"/>
          <w:sz w:val="22"/>
          <w:szCs w:val="22"/>
        </w:rPr>
        <w:t>Za</w:t>
      </w:r>
      <w:r>
        <w:rPr>
          <w:rFonts w:ascii="Arial" w:hAnsi="Arial" w:cs="Arial"/>
          <w:position w:val="-1"/>
          <w:sz w:val="22"/>
          <w:szCs w:val="22"/>
        </w:rPr>
        <w:t xml:space="preserve"> prodávajícího</w:t>
      </w:r>
      <w:r w:rsidRPr="007D7D96">
        <w:rPr>
          <w:rFonts w:ascii="Arial" w:hAnsi="Arial" w:cs="Arial"/>
          <w:position w:val="-1"/>
          <w:sz w:val="22"/>
          <w:szCs w:val="22"/>
        </w:rPr>
        <w:t>:</w:t>
      </w:r>
      <w:r w:rsidRPr="007D7D96">
        <w:rPr>
          <w:rFonts w:ascii="Arial" w:hAnsi="Arial" w:cs="Arial"/>
          <w:position w:val="-1"/>
          <w:sz w:val="22"/>
          <w:szCs w:val="22"/>
        </w:rPr>
        <w:tab/>
        <w:t xml:space="preserve">Za </w:t>
      </w:r>
      <w:r>
        <w:rPr>
          <w:rFonts w:ascii="Arial" w:hAnsi="Arial" w:cs="Arial"/>
          <w:position w:val="-1"/>
          <w:sz w:val="22"/>
          <w:szCs w:val="22"/>
        </w:rPr>
        <w:t>kupujícího:</w:t>
      </w:r>
    </w:p>
    <w:p w14:paraId="6F5E644D" w14:textId="77777777" w:rsidR="005D3C2D" w:rsidRPr="007D7D96" w:rsidRDefault="005D3C2D" w:rsidP="00481096">
      <w:pPr>
        <w:widowControl w:val="0"/>
        <w:tabs>
          <w:tab w:val="left" w:pos="4962"/>
        </w:tabs>
        <w:autoSpaceDE w:val="0"/>
        <w:autoSpaceDN w:val="0"/>
        <w:adjustRightInd w:val="0"/>
        <w:spacing w:before="120" w:after="120" w:line="260" w:lineRule="atLeast"/>
        <w:rPr>
          <w:rFonts w:ascii="Arial" w:hAnsi="Arial" w:cs="Arial"/>
          <w:sz w:val="22"/>
          <w:szCs w:val="22"/>
        </w:rPr>
      </w:pPr>
      <w:r w:rsidRPr="007D7D96">
        <w:rPr>
          <w:rFonts w:ascii="Arial" w:hAnsi="Arial" w:cs="Arial"/>
          <w:sz w:val="22"/>
          <w:szCs w:val="22"/>
        </w:rPr>
        <w:t>--------------------------------------------------                      -------------------------------------------------------</w:t>
      </w:r>
    </w:p>
    <w:p w14:paraId="133ABF15" w14:textId="77777777" w:rsidR="007C2EDC" w:rsidRDefault="005D3C2D" w:rsidP="00481096">
      <w:pPr>
        <w:widowControl w:val="0"/>
        <w:tabs>
          <w:tab w:val="left" w:pos="4962"/>
        </w:tabs>
        <w:autoSpaceDE w:val="0"/>
        <w:autoSpaceDN w:val="0"/>
        <w:adjustRightInd w:val="0"/>
        <w:spacing w:before="120" w:after="120" w:line="260" w:lineRule="atLeast"/>
        <w:jc w:val="left"/>
        <w:rPr>
          <w:rFonts w:ascii="Arial" w:hAnsi="Arial" w:cs="Arial"/>
          <w:sz w:val="22"/>
          <w:szCs w:val="22"/>
        </w:rPr>
      </w:pPr>
      <w:r w:rsidRPr="005D3C2D">
        <w:rPr>
          <w:rFonts w:ascii="Arial" w:hAnsi="Arial" w:cs="Arial"/>
          <w:sz w:val="22"/>
          <w:szCs w:val="22"/>
        </w:rPr>
        <w:t xml:space="preserve">plk. Ing. Tomáš Rychtar    </w:t>
      </w:r>
      <w:r w:rsidR="00BA7A08">
        <w:rPr>
          <w:rFonts w:ascii="Arial" w:hAnsi="Arial" w:cs="Arial"/>
          <w:sz w:val="22"/>
          <w:szCs w:val="22"/>
        </w:rPr>
        <w:tab/>
      </w:r>
      <w:r w:rsidR="00BD7411">
        <w:rPr>
          <w:rFonts w:ascii="Arial" w:hAnsi="Arial" w:cs="Arial"/>
          <w:sz w:val="22"/>
          <w:szCs w:val="22"/>
        </w:rPr>
        <w:t xml:space="preserve"> </w:t>
      </w:r>
    </w:p>
    <w:p w14:paraId="4FC14BB0" w14:textId="77777777" w:rsidR="00774258" w:rsidRPr="00BF577A" w:rsidRDefault="005D3C2D" w:rsidP="00481096">
      <w:pPr>
        <w:widowControl w:val="0"/>
        <w:tabs>
          <w:tab w:val="left" w:pos="4962"/>
        </w:tabs>
        <w:autoSpaceDE w:val="0"/>
        <w:autoSpaceDN w:val="0"/>
        <w:adjustRightInd w:val="0"/>
        <w:spacing w:before="120" w:after="120" w:line="260" w:lineRule="atLeast"/>
        <w:jc w:val="left"/>
        <w:rPr>
          <w:rFonts w:ascii="Arial" w:hAnsi="Arial" w:cs="Arial"/>
          <w:color w:val="C0504D"/>
          <w:sz w:val="22"/>
          <w:szCs w:val="22"/>
        </w:rPr>
      </w:pPr>
      <w:r w:rsidRPr="005D3C2D">
        <w:rPr>
          <w:rFonts w:ascii="Arial" w:hAnsi="Arial" w:cs="Arial"/>
          <w:sz w:val="22"/>
          <w:szCs w:val="22"/>
        </w:rPr>
        <w:t xml:space="preserve">náměstek ředitele pro ekonomiku </w:t>
      </w:r>
      <w:r w:rsidRPr="000545C4">
        <w:rPr>
          <w:rFonts w:ascii="Arial" w:hAnsi="Arial" w:cs="Arial"/>
          <w:color w:val="C0504D"/>
          <w:sz w:val="22"/>
          <w:szCs w:val="22"/>
        </w:rPr>
        <w:t xml:space="preserve">                            </w:t>
      </w:r>
    </w:p>
    <w:sectPr w:rsidR="00774258" w:rsidRPr="00BF577A" w:rsidSect="00987664">
      <w:headerReference w:type="default" r:id="rId12"/>
      <w:footerReference w:type="default" r:id="rId13"/>
      <w:head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2BB25" w14:textId="77777777" w:rsidR="00E207DA" w:rsidRDefault="00E207DA" w:rsidP="002D3832">
      <w:r>
        <w:separator/>
      </w:r>
    </w:p>
  </w:endnote>
  <w:endnote w:type="continuationSeparator" w:id="0">
    <w:p w14:paraId="480AEAE5" w14:textId="77777777" w:rsidR="00E207DA" w:rsidRDefault="00E207DA" w:rsidP="002D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27986"/>
      <w:docPartObj>
        <w:docPartGallery w:val="Page Numbers (Bottom of Page)"/>
        <w:docPartUnique/>
      </w:docPartObj>
    </w:sdtPr>
    <w:sdtEndPr>
      <w:rPr>
        <w:rFonts w:ascii="Arial" w:hAnsi="Arial" w:cs="Arial"/>
        <w:sz w:val="22"/>
        <w:szCs w:val="22"/>
      </w:rPr>
    </w:sdtEndPr>
    <w:sdtContent>
      <w:p w14:paraId="7A20FE70" w14:textId="264E5169" w:rsidR="0014290B" w:rsidRPr="00987664" w:rsidRDefault="0014290B">
        <w:pPr>
          <w:pStyle w:val="Zpat"/>
          <w:jc w:val="right"/>
          <w:rPr>
            <w:rFonts w:ascii="Arial" w:hAnsi="Arial" w:cs="Arial"/>
            <w:sz w:val="22"/>
            <w:szCs w:val="22"/>
          </w:rPr>
        </w:pPr>
        <w:r w:rsidRPr="00987664">
          <w:rPr>
            <w:rFonts w:ascii="Arial" w:hAnsi="Arial" w:cs="Arial"/>
            <w:sz w:val="22"/>
            <w:szCs w:val="22"/>
          </w:rPr>
          <w:fldChar w:fldCharType="begin"/>
        </w:r>
        <w:r w:rsidRPr="00987664">
          <w:rPr>
            <w:rFonts w:ascii="Arial" w:hAnsi="Arial" w:cs="Arial"/>
            <w:sz w:val="22"/>
            <w:szCs w:val="22"/>
          </w:rPr>
          <w:instrText>PAGE   \* MERGEFORMAT</w:instrText>
        </w:r>
        <w:r w:rsidRPr="00987664">
          <w:rPr>
            <w:rFonts w:ascii="Arial" w:hAnsi="Arial" w:cs="Arial"/>
            <w:sz w:val="22"/>
            <w:szCs w:val="22"/>
          </w:rPr>
          <w:fldChar w:fldCharType="separate"/>
        </w:r>
        <w:r w:rsidR="00704014" w:rsidRPr="00704014">
          <w:rPr>
            <w:rFonts w:ascii="Arial" w:hAnsi="Arial" w:cs="Arial"/>
            <w:noProof/>
            <w:sz w:val="22"/>
            <w:szCs w:val="22"/>
            <w:lang w:val="cs-CZ"/>
          </w:rPr>
          <w:t>4</w:t>
        </w:r>
        <w:r w:rsidRPr="00987664">
          <w:rPr>
            <w:rFonts w:ascii="Arial" w:hAnsi="Arial" w:cs="Arial"/>
            <w:sz w:val="22"/>
            <w:szCs w:val="22"/>
          </w:rPr>
          <w:fldChar w:fldCharType="end"/>
        </w:r>
      </w:p>
    </w:sdtContent>
  </w:sdt>
  <w:p w14:paraId="5ECDFEEE" w14:textId="77777777" w:rsidR="0014290B" w:rsidRDefault="0014290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3ED6A" w14:textId="77777777" w:rsidR="00E207DA" w:rsidRDefault="00E207DA" w:rsidP="002D3832">
      <w:r>
        <w:separator/>
      </w:r>
    </w:p>
  </w:footnote>
  <w:footnote w:type="continuationSeparator" w:id="0">
    <w:p w14:paraId="2F151E67" w14:textId="77777777" w:rsidR="00E207DA" w:rsidRDefault="00E207DA" w:rsidP="002D3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4CBF" w14:textId="77777777" w:rsidR="0014290B" w:rsidRPr="00987664" w:rsidRDefault="0014290B" w:rsidP="00987664">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36EC" w14:textId="7343112A" w:rsidR="0014290B" w:rsidRPr="00704014" w:rsidRDefault="00704014" w:rsidP="00704014">
    <w:pPr>
      <w:pStyle w:val="Zhlav"/>
      <w:jc w:val="right"/>
      <w:rPr>
        <w:lang w:val="cs-CZ"/>
      </w:rPr>
    </w:pPr>
    <w:r>
      <w:rPr>
        <w:rFonts w:ascii="Arial" w:hAnsi="Arial" w:cs="Arial"/>
        <w:b/>
        <w:bCs/>
        <w:color w:val="000000"/>
        <w:sz w:val="20"/>
        <w:szCs w:val="20"/>
      </w:rPr>
      <w:tab/>
    </w:r>
    <w:r w:rsidR="006F534E">
      <w:rPr>
        <w:rFonts w:ascii="Arial" w:hAnsi="Arial" w:cs="Arial"/>
        <w:b/>
        <w:bCs/>
        <w:color w:val="000000"/>
        <w:sz w:val="20"/>
        <w:szCs w:val="20"/>
      </w:rPr>
      <w:t>PCR07ETRpo</w:t>
    </w:r>
    <w:r w:rsidR="006F534E">
      <w:rPr>
        <w:rFonts w:ascii="Arial" w:hAnsi="Arial" w:cs="Arial"/>
        <w:vanish/>
        <w:color w:val="0000FF"/>
        <w:sz w:val="20"/>
        <w:szCs w:val="20"/>
      </w:rPr>
      <w:t>&gt;&gt; přidělit JID &lt;&lt;</w:t>
    </w:r>
    <w:r>
      <w:rPr>
        <w:rFonts w:ascii="Arial" w:hAnsi="Arial" w:cs="Arial"/>
        <w:color w:val="0000FF"/>
        <w:sz w:val="20"/>
        <w:szCs w:val="20"/>
        <w:lang w:val="cs-CZ"/>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923"/>
    <w:multiLevelType w:val="hybridMultilevel"/>
    <w:tmpl w:val="E6782CA0"/>
    <w:lvl w:ilvl="0" w:tplc="39E0B644">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57D2D8C"/>
    <w:multiLevelType w:val="hybridMultilevel"/>
    <w:tmpl w:val="1414B704"/>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6308B6"/>
    <w:multiLevelType w:val="hybridMultilevel"/>
    <w:tmpl w:val="1C30CC02"/>
    <w:lvl w:ilvl="0" w:tplc="F822F51C">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E80B53"/>
    <w:multiLevelType w:val="hybridMultilevel"/>
    <w:tmpl w:val="1A56D978"/>
    <w:lvl w:ilvl="0" w:tplc="605661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83D3633"/>
    <w:multiLevelType w:val="hybridMultilevel"/>
    <w:tmpl w:val="02EEAC24"/>
    <w:lvl w:ilvl="0" w:tplc="5A18C58C">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914C89"/>
    <w:multiLevelType w:val="hybridMultilevel"/>
    <w:tmpl w:val="5DB44AB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9BE5C1A"/>
    <w:multiLevelType w:val="hybridMultilevel"/>
    <w:tmpl w:val="D79E81D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CCA40DE"/>
    <w:multiLevelType w:val="hybridMultilevel"/>
    <w:tmpl w:val="40DEFC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F97F74"/>
    <w:multiLevelType w:val="hybridMultilevel"/>
    <w:tmpl w:val="7E1C8F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1067B6"/>
    <w:multiLevelType w:val="hybridMultilevel"/>
    <w:tmpl w:val="41C206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F70E22"/>
    <w:multiLevelType w:val="hybridMultilevel"/>
    <w:tmpl w:val="287204D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FB64F17"/>
    <w:multiLevelType w:val="hybridMultilevel"/>
    <w:tmpl w:val="806290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6944EA"/>
    <w:multiLevelType w:val="hybridMultilevel"/>
    <w:tmpl w:val="FC969E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CE5976"/>
    <w:multiLevelType w:val="hybridMultilevel"/>
    <w:tmpl w:val="8498567C"/>
    <w:lvl w:ilvl="0" w:tplc="0405000F">
      <w:start w:val="1"/>
      <w:numFmt w:val="decimal"/>
      <w:lvlText w:val="%1."/>
      <w:lvlJc w:val="left"/>
      <w:pPr>
        <w:ind w:left="720" w:hanging="360"/>
      </w:pPr>
    </w:lvl>
    <w:lvl w:ilvl="1" w:tplc="52C0000A">
      <w:start w:val="1"/>
      <w:numFmt w:val="lowerLetter"/>
      <w:lvlText w:val="%2)"/>
      <w:lvlJc w:val="left"/>
      <w:pPr>
        <w:tabs>
          <w:tab w:val="num" w:pos="1477"/>
        </w:tabs>
        <w:ind w:left="1477" w:hanging="397"/>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751190"/>
    <w:multiLevelType w:val="hybridMultilevel"/>
    <w:tmpl w:val="E2B4A8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943671"/>
    <w:multiLevelType w:val="hybridMultilevel"/>
    <w:tmpl w:val="8F289432"/>
    <w:lvl w:ilvl="0" w:tplc="B1D2490A">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EC75277"/>
    <w:multiLevelType w:val="multilevel"/>
    <w:tmpl w:val="ED80E8C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2E12CAA"/>
    <w:multiLevelType w:val="hybridMultilevel"/>
    <w:tmpl w:val="ED06ADC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33021449"/>
    <w:multiLevelType w:val="hybridMultilevel"/>
    <w:tmpl w:val="E840989E"/>
    <w:lvl w:ilvl="0" w:tplc="7E4491E4">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101644"/>
    <w:multiLevelType w:val="hybridMultilevel"/>
    <w:tmpl w:val="CA48BC48"/>
    <w:lvl w:ilvl="0" w:tplc="571090C2">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371C64A6"/>
    <w:multiLevelType w:val="hybridMultilevel"/>
    <w:tmpl w:val="ED80E8CE"/>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1" w15:restartNumberingAfterBreak="0">
    <w:nsid w:val="3BE61AF8"/>
    <w:multiLevelType w:val="hybridMultilevel"/>
    <w:tmpl w:val="BCFC9256"/>
    <w:lvl w:ilvl="0" w:tplc="C64602EC">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1FD35C6"/>
    <w:multiLevelType w:val="hybridMultilevel"/>
    <w:tmpl w:val="D57A694A"/>
    <w:lvl w:ilvl="0" w:tplc="6A408744">
      <w:numFmt w:val="bullet"/>
      <w:lvlText w:val="-"/>
      <w:lvlJc w:val="left"/>
      <w:pPr>
        <w:ind w:left="720" w:hanging="360"/>
      </w:pPr>
      <w:rPr>
        <w:rFonts w:ascii="Arial" w:eastAsia="Times New Roman" w:hAnsi="Arial" w:cs="Arial" w:hint="default"/>
        <w:i w:val="0"/>
        <w:color w:val="00000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56D2DFE"/>
    <w:multiLevelType w:val="hybridMultilevel"/>
    <w:tmpl w:val="41F814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6B24E0D"/>
    <w:multiLevelType w:val="hybridMultilevel"/>
    <w:tmpl w:val="34784C4C"/>
    <w:lvl w:ilvl="0" w:tplc="0364930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7FB35A3"/>
    <w:multiLevelType w:val="hybridMultilevel"/>
    <w:tmpl w:val="806290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8A17F4"/>
    <w:multiLevelType w:val="hybridMultilevel"/>
    <w:tmpl w:val="13DE702C"/>
    <w:lvl w:ilvl="0" w:tplc="0405000F">
      <w:start w:val="1"/>
      <w:numFmt w:val="decimal"/>
      <w:lvlText w:val="%1."/>
      <w:lvlJc w:val="left"/>
      <w:pPr>
        <w:ind w:left="567" w:hanging="360"/>
      </w:pPr>
    </w:lvl>
    <w:lvl w:ilvl="1" w:tplc="04050019">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27" w15:restartNumberingAfterBreak="0">
    <w:nsid w:val="48A05A49"/>
    <w:multiLevelType w:val="hybridMultilevel"/>
    <w:tmpl w:val="13DE702C"/>
    <w:lvl w:ilvl="0" w:tplc="0405000F">
      <w:start w:val="1"/>
      <w:numFmt w:val="decimal"/>
      <w:lvlText w:val="%1."/>
      <w:lvlJc w:val="left"/>
      <w:pPr>
        <w:ind w:left="567" w:hanging="360"/>
      </w:pPr>
    </w:lvl>
    <w:lvl w:ilvl="1" w:tplc="04050019">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28" w15:restartNumberingAfterBreak="0">
    <w:nsid w:val="496B5A79"/>
    <w:multiLevelType w:val="hybridMultilevel"/>
    <w:tmpl w:val="20E0863E"/>
    <w:lvl w:ilvl="0" w:tplc="5F3AA78A">
      <w:start w:val="1"/>
      <w:numFmt w:val="decimal"/>
      <w:lvlText w:val="%1."/>
      <w:lvlJc w:val="left"/>
      <w:pPr>
        <w:ind w:left="360" w:hanging="360"/>
      </w:pPr>
      <w:rPr>
        <w:rFonts w:ascii="Arial" w:eastAsia="Times New Roman" w:hAnsi="Arial" w:cs="Times New Roman"/>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D976583"/>
    <w:multiLevelType w:val="hybridMultilevel"/>
    <w:tmpl w:val="9064EBEE"/>
    <w:lvl w:ilvl="0" w:tplc="0405000F">
      <w:start w:val="1"/>
      <w:numFmt w:val="decimal"/>
      <w:lvlText w:val="%1."/>
      <w:lvlJc w:val="left"/>
      <w:pPr>
        <w:ind w:left="567" w:hanging="360"/>
      </w:pPr>
    </w:lvl>
    <w:lvl w:ilvl="1" w:tplc="04050017">
      <w:start w:val="1"/>
      <w:numFmt w:val="lowerLetter"/>
      <w:lvlText w:val="%2)"/>
      <w:lvlJc w:val="left"/>
      <w:pPr>
        <w:ind w:left="1287" w:hanging="360"/>
      </w:pPr>
    </w:lvl>
    <w:lvl w:ilvl="2" w:tplc="98D0DDE2">
      <w:start w:val="1"/>
      <w:numFmt w:val="lowerLetter"/>
      <w:lvlText w:val="%3."/>
      <w:lvlJc w:val="left"/>
      <w:pPr>
        <w:ind w:left="2187" w:hanging="360"/>
      </w:pPr>
      <w:rPr>
        <w:rFonts w:hint="default"/>
      </w:r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30" w15:restartNumberingAfterBreak="0">
    <w:nsid w:val="51126849"/>
    <w:multiLevelType w:val="hybridMultilevel"/>
    <w:tmpl w:val="D5A00E6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54CC4D8A"/>
    <w:multiLevelType w:val="hybridMultilevel"/>
    <w:tmpl w:val="531AA7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60C43E0"/>
    <w:multiLevelType w:val="hybridMultilevel"/>
    <w:tmpl w:val="72964302"/>
    <w:lvl w:ilvl="0" w:tplc="2EF615B2">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6610900"/>
    <w:multiLevelType w:val="hybridMultilevel"/>
    <w:tmpl w:val="FB4428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8450F2B"/>
    <w:multiLevelType w:val="hybridMultilevel"/>
    <w:tmpl w:val="5A724A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D7356E2"/>
    <w:multiLevelType w:val="hybridMultilevel"/>
    <w:tmpl w:val="A68A71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06601A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202200D"/>
    <w:multiLevelType w:val="hybridMultilevel"/>
    <w:tmpl w:val="49E4FEB0"/>
    <w:lvl w:ilvl="0" w:tplc="3F027F52">
      <w:start w:val="1"/>
      <w:numFmt w:val="decimal"/>
      <w:lvlText w:val="%1."/>
      <w:lvlJc w:val="left"/>
      <w:pPr>
        <w:tabs>
          <w:tab w:val="num" w:pos="360"/>
        </w:tabs>
        <w:ind w:left="360" w:hanging="360"/>
      </w:pPr>
      <w:rPr>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8" w15:restartNumberingAfterBreak="0">
    <w:nsid w:val="64380B69"/>
    <w:multiLevelType w:val="hybridMultilevel"/>
    <w:tmpl w:val="D736C2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BA269F3"/>
    <w:multiLevelType w:val="hybridMultilevel"/>
    <w:tmpl w:val="A57AB5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F5B35BE"/>
    <w:multiLevelType w:val="multilevel"/>
    <w:tmpl w:val="926CA3E2"/>
    <w:lvl w:ilvl="0">
      <w:start w:val="1"/>
      <w:numFmt w:val="decimal"/>
      <w:lvlText w:val="%1."/>
      <w:lvlJc w:val="left"/>
      <w:pPr>
        <w:tabs>
          <w:tab w:val="num" w:pos="720"/>
        </w:tabs>
        <w:ind w:left="720" w:hanging="360"/>
      </w:pPr>
      <w:rPr>
        <w:rFonts w:hint="default"/>
      </w:rPr>
    </w:lvl>
    <w:lvl w:ilvl="1">
      <w:start w:val="6"/>
      <w:numFmt w:val="decimal"/>
      <w:isLgl/>
      <w:lvlText w:val="%1.%2."/>
      <w:lvlJc w:val="left"/>
      <w:pPr>
        <w:tabs>
          <w:tab w:val="num" w:pos="0"/>
        </w:tabs>
        <w:ind w:left="1080" w:hanging="720"/>
      </w:pPr>
      <w:rPr>
        <w:rFonts w:hint="default"/>
      </w:rPr>
    </w:lvl>
    <w:lvl w:ilvl="2">
      <w:start w:val="1"/>
      <w:numFmt w:val="lowerLetter"/>
      <w:lvlText w:val="%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160" w:hanging="1800"/>
      </w:pPr>
      <w:rPr>
        <w:rFonts w:hint="default"/>
      </w:rPr>
    </w:lvl>
  </w:abstractNum>
  <w:abstractNum w:abstractNumId="41" w15:restartNumberingAfterBreak="0">
    <w:nsid w:val="746A5B18"/>
    <w:multiLevelType w:val="hybridMultilevel"/>
    <w:tmpl w:val="9F262386"/>
    <w:lvl w:ilvl="0" w:tplc="0405000F">
      <w:start w:val="1"/>
      <w:numFmt w:val="decimal"/>
      <w:lvlText w:val="%1."/>
      <w:lvlJc w:val="left"/>
      <w:pPr>
        <w:tabs>
          <w:tab w:val="num" w:pos="360"/>
        </w:tabs>
        <w:ind w:left="360" w:hanging="360"/>
      </w:pPr>
    </w:lvl>
    <w:lvl w:ilvl="1" w:tplc="21029DFA">
      <w:start w:val="1"/>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2" w15:restartNumberingAfterBreak="0">
    <w:nsid w:val="77944BA2"/>
    <w:multiLevelType w:val="hybridMultilevel"/>
    <w:tmpl w:val="78CCCF9C"/>
    <w:lvl w:ilvl="0" w:tplc="58A87AC8">
      <w:start w:val="2"/>
      <w:numFmt w:val="decimal"/>
      <w:lvlText w:val="/%1/"/>
      <w:lvlJc w:val="left"/>
      <w:pPr>
        <w:tabs>
          <w:tab w:val="num" w:pos="644"/>
        </w:tabs>
        <w:ind w:left="0" w:firstLine="284"/>
      </w:pPr>
      <w:rPr>
        <w:rFonts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900B01"/>
    <w:multiLevelType w:val="hybridMultilevel"/>
    <w:tmpl w:val="272057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9FE5DD7"/>
    <w:multiLevelType w:val="hybridMultilevel"/>
    <w:tmpl w:val="9BB8843A"/>
    <w:lvl w:ilvl="0" w:tplc="69B0DE30">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45" w15:restartNumberingAfterBreak="0">
    <w:nsid w:val="7BE546DE"/>
    <w:multiLevelType w:val="hybridMultilevel"/>
    <w:tmpl w:val="8064EBDE"/>
    <w:lvl w:ilvl="0" w:tplc="5130344E">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C5C24FE"/>
    <w:multiLevelType w:val="hybridMultilevel"/>
    <w:tmpl w:val="868ACBB6"/>
    <w:lvl w:ilvl="0" w:tplc="0405000F">
      <w:start w:val="1"/>
      <w:numFmt w:val="decimal"/>
      <w:lvlText w:val="%1."/>
      <w:lvlJc w:val="left"/>
      <w:pPr>
        <w:tabs>
          <w:tab w:val="num" w:pos="720"/>
        </w:tabs>
        <w:ind w:left="720" w:hanging="360"/>
      </w:pPr>
    </w:lvl>
    <w:lvl w:ilvl="1" w:tplc="77B0301C">
      <w:start w:val="1"/>
      <w:numFmt w:val="lowerLetter"/>
      <w:lvlText w:val="%2)"/>
      <w:lvlJc w:val="left"/>
      <w:pPr>
        <w:tabs>
          <w:tab w:val="num" w:pos="1440"/>
        </w:tabs>
        <w:ind w:left="1440" w:hanging="360"/>
      </w:pPr>
      <w:rPr>
        <w:rFonts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C673DD8"/>
    <w:multiLevelType w:val="hybridMultilevel"/>
    <w:tmpl w:val="E7B235E6"/>
    <w:lvl w:ilvl="0" w:tplc="3608511C">
      <w:start w:val="1"/>
      <w:numFmt w:val="decimal"/>
      <w:lvlText w:val="%1."/>
      <w:lvlJc w:val="left"/>
      <w:pPr>
        <w:ind w:left="502" w:hanging="360"/>
      </w:pPr>
      <w:rPr>
        <w:rFonts w:ascii="Arial" w:hAnsi="Arial" w:cs="Aria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70482111">
    <w:abstractNumId w:val="41"/>
  </w:num>
  <w:num w:numId="2" w16cid:durableId="1687098098">
    <w:abstractNumId w:val="46"/>
  </w:num>
  <w:num w:numId="3" w16cid:durableId="447895497">
    <w:abstractNumId w:val="17"/>
  </w:num>
  <w:num w:numId="4" w16cid:durableId="1274939979">
    <w:abstractNumId w:val="37"/>
  </w:num>
  <w:num w:numId="5" w16cid:durableId="1014071223">
    <w:abstractNumId w:val="25"/>
  </w:num>
  <w:num w:numId="6" w16cid:durableId="195310777">
    <w:abstractNumId w:val="10"/>
  </w:num>
  <w:num w:numId="7" w16cid:durableId="1811361949">
    <w:abstractNumId w:val="0"/>
  </w:num>
  <w:num w:numId="8" w16cid:durableId="1486163531">
    <w:abstractNumId w:val="40"/>
  </w:num>
  <w:num w:numId="9" w16cid:durableId="1388214211">
    <w:abstractNumId w:val="11"/>
  </w:num>
  <w:num w:numId="10" w16cid:durableId="1877623986">
    <w:abstractNumId w:val="20"/>
  </w:num>
  <w:num w:numId="11" w16cid:durableId="1748845028">
    <w:abstractNumId w:val="13"/>
  </w:num>
  <w:num w:numId="12" w16cid:durableId="557133798">
    <w:abstractNumId w:val="47"/>
  </w:num>
  <w:num w:numId="13" w16cid:durableId="465396929">
    <w:abstractNumId w:val="27"/>
  </w:num>
  <w:num w:numId="14" w16cid:durableId="1515535644">
    <w:abstractNumId w:val="29"/>
  </w:num>
  <w:num w:numId="15" w16cid:durableId="932666821">
    <w:abstractNumId w:val="16"/>
  </w:num>
  <w:num w:numId="16" w16cid:durableId="1154495421">
    <w:abstractNumId w:val="33"/>
  </w:num>
  <w:num w:numId="17" w16cid:durableId="810705843">
    <w:abstractNumId w:val="44"/>
  </w:num>
  <w:num w:numId="18" w16cid:durableId="509758809">
    <w:abstractNumId w:val="3"/>
  </w:num>
  <w:num w:numId="19" w16cid:durableId="710568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4866508">
    <w:abstractNumId w:val="1"/>
  </w:num>
  <w:num w:numId="21" w16cid:durableId="561602818">
    <w:abstractNumId w:val="31"/>
  </w:num>
  <w:num w:numId="22" w16cid:durableId="1946620127">
    <w:abstractNumId w:val="2"/>
  </w:num>
  <w:num w:numId="23" w16cid:durableId="674497090">
    <w:abstractNumId w:val="43"/>
  </w:num>
  <w:num w:numId="24" w16cid:durableId="1953895550">
    <w:abstractNumId w:val="5"/>
  </w:num>
  <w:num w:numId="25" w16cid:durableId="6055554">
    <w:abstractNumId w:val="36"/>
  </w:num>
  <w:num w:numId="26" w16cid:durableId="1100222054">
    <w:abstractNumId w:val="12"/>
  </w:num>
  <w:num w:numId="27" w16cid:durableId="985087044">
    <w:abstractNumId w:val="21"/>
  </w:num>
  <w:num w:numId="28" w16cid:durableId="846594934">
    <w:abstractNumId w:val="42"/>
  </w:num>
  <w:num w:numId="29" w16cid:durableId="29843986">
    <w:abstractNumId w:val="24"/>
  </w:num>
  <w:num w:numId="30" w16cid:durableId="1922639904">
    <w:abstractNumId w:val="32"/>
  </w:num>
  <w:num w:numId="31" w16cid:durableId="1065883619">
    <w:abstractNumId w:val="4"/>
  </w:num>
  <w:num w:numId="32" w16cid:durableId="843133900">
    <w:abstractNumId w:val="18"/>
  </w:num>
  <w:num w:numId="33" w16cid:durableId="498690378">
    <w:abstractNumId w:val="45"/>
  </w:num>
  <w:num w:numId="34" w16cid:durableId="788205720">
    <w:abstractNumId w:val="9"/>
  </w:num>
  <w:num w:numId="35" w16cid:durableId="1447118001">
    <w:abstractNumId w:val="30"/>
  </w:num>
  <w:num w:numId="36" w16cid:durableId="562258285">
    <w:abstractNumId w:val="26"/>
  </w:num>
  <w:num w:numId="37" w16cid:durableId="893196571">
    <w:abstractNumId w:val="35"/>
  </w:num>
  <w:num w:numId="38" w16cid:durableId="981153325">
    <w:abstractNumId w:val="28"/>
  </w:num>
  <w:num w:numId="39" w16cid:durableId="1032922478">
    <w:abstractNumId w:val="23"/>
  </w:num>
  <w:num w:numId="40" w16cid:durableId="265231053">
    <w:abstractNumId w:val="7"/>
  </w:num>
  <w:num w:numId="41" w16cid:durableId="1821997985">
    <w:abstractNumId w:val="14"/>
  </w:num>
  <w:num w:numId="42" w16cid:durableId="1290093511">
    <w:abstractNumId w:val="6"/>
  </w:num>
  <w:num w:numId="43" w16cid:durableId="352343983">
    <w:abstractNumId w:val="15"/>
  </w:num>
  <w:num w:numId="44" w16cid:durableId="182404192">
    <w:abstractNumId w:val="38"/>
  </w:num>
  <w:num w:numId="45" w16cid:durableId="473062079">
    <w:abstractNumId w:val="19"/>
  </w:num>
  <w:num w:numId="46" w16cid:durableId="1821268557">
    <w:abstractNumId w:val="8"/>
  </w:num>
  <w:num w:numId="47" w16cid:durableId="249043622">
    <w:abstractNumId w:val="34"/>
  </w:num>
  <w:num w:numId="48" w16cid:durableId="1045954625">
    <w:abstractNumId w:val="39"/>
  </w:num>
  <w:num w:numId="49" w16cid:durableId="181166416">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12E"/>
    <w:rsid w:val="00003F06"/>
    <w:rsid w:val="0000476E"/>
    <w:rsid w:val="000064C4"/>
    <w:rsid w:val="000064D9"/>
    <w:rsid w:val="000113F3"/>
    <w:rsid w:val="00021A57"/>
    <w:rsid w:val="0003065D"/>
    <w:rsid w:val="00030722"/>
    <w:rsid w:val="00030BC6"/>
    <w:rsid w:val="00031E38"/>
    <w:rsid w:val="00032BBC"/>
    <w:rsid w:val="00037B89"/>
    <w:rsid w:val="00037CE8"/>
    <w:rsid w:val="000435BD"/>
    <w:rsid w:val="000438AA"/>
    <w:rsid w:val="00045616"/>
    <w:rsid w:val="00052522"/>
    <w:rsid w:val="00054019"/>
    <w:rsid w:val="000545C4"/>
    <w:rsid w:val="00063498"/>
    <w:rsid w:val="00081274"/>
    <w:rsid w:val="0008300A"/>
    <w:rsid w:val="00083B31"/>
    <w:rsid w:val="00085730"/>
    <w:rsid w:val="000863D0"/>
    <w:rsid w:val="000917CB"/>
    <w:rsid w:val="00092ABD"/>
    <w:rsid w:val="000935C2"/>
    <w:rsid w:val="0009530D"/>
    <w:rsid w:val="000A06F9"/>
    <w:rsid w:val="000A1284"/>
    <w:rsid w:val="000A227B"/>
    <w:rsid w:val="000A4A2B"/>
    <w:rsid w:val="000A72C8"/>
    <w:rsid w:val="000B0F7D"/>
    <w:rsid w:val="000B4443"/>
    <w:rsid w:val="000C0BF9"/>
    <w:rsid w:val="000C0FFB"/>
    <w:rsid w:val="000C696A"/>
    <w:rsid w:val="000C714D"/>
    <w:rsid w:val="000D081C"/>
    <w:rsid w:val="000D745D"/>
    <w:rsid w:val="000D7C4D"/>
    <w:rsid w:val="000E0D0D"/>
    <w:rsid w:val="000E4552"/>
    <w:rsid w:val="000E4A6C"/>
    <w:rsid w:val="000E4D10"/>
    <w:rsid w:val="000F0485"/>
    <w:rsid w:val="000F2078"/>
    <w:rsid w:val="000F26D1"/>
    <w:rsid w:val="000F4549"/>
    <w:rsid w:val="000F51E9"/>
    <w:rsid w:val="000F76FA"/>
    <w:rsid w:val="0010412E"/>
    <w:rsid w:val="0010687B"/>
    <w:rsid w:val="001078BA"/>
    <w:rsid w:val="00113B59"/>
    <w:rsid w:val="001171BE"/>
    <w:rsid w:val="00120135"/>
    <w:rsid w:val="00122C15"/>
    <w:rsid w:val="00124564"/>
    <w:rsid w:val="0012750A"/>
    <w:rsid w:val="00127F08"/>
    <w:rsid w:val="001343EC"/>
    <w:rsid w:val="00136C6A"/>
    <w:rsid w:val="00136FDA"/>
    <w:rsid w:val="001377A3"/>
    <w:rsid w:val="001407F1"/>
    <w:rsid w:val="0014290B"/>
    <w:rsid w:val="00143245"/>
    <w:rsid w:val="001441A2"/>
    <w:rsid w:val="00144CD9"/>
    <w:rsid w:val="001459B0"/>
    <w:rsid w:val="001466B8"/>
    <w:rsid w:val="00146900"/>
    <w:rsid w:val="00150E98"/>
    <w:rsid w:val="00163340"/>
    <w:rsid w:val="00163BF4"/>
    <w:rsid w:val="00165A92"/>
    <w:rsid w:val="0016695E"/>
    <w:rsid w:val="00170BE9"/>
    <w:rsid w:val="00175334"/>
    <w:rsid w:val="00176FBC"/>
    <w:rsid w:val="00181A5F"/>
    <w:rsid w:val="0018310D"/>
    <w:rsid w:val="001836B1"/>
    <w:rsid w:val="00190112"/>
    <w:rsid w:val="001923D0"/>
    <w:rsid w:val="00192DCF"/>
    <w:rsid w:val="00196B17"/>
    <w:rsid w:val="0019754E"/>
    <w:rsid w:val="00197720"/>
    <w:rsid w:val="001A01DA"/>
    <w:rsid w:val="001A3FF9"/>
    <w:rsid w:val="001A6022"/>
    <w:rsid w:val="001A7B36"/>
    <w:rsid w:val="001B05E2"/>
    <w:rsid w:val="001B0F36"/>
    <w:rsid w:val="001B1B37"/>
    <w:rsid w:val="001B330B"/>
    <w:rsid w:val="001B6BEB"/>
    <w:rsid w:val="001C4D92"/>
    <w:rsid w:val="001C7E1E"/>
    <w:rsid w:val="001D0421"/>
    <w:rsid w:val="001D1AB5"/>
    <w:rsid w:val="001D1F6A"/>
    <w:rsid w:val="001D2F1C"/>
    <w:rsid w:val="001D623B"/>
    <w:rsid w:val="001D73DF"/>
    <w:rsid w:val="001E0E3C"/>
    <w:rsid w:val="001E175B"/>
    <w:rsid w:val="001E2330"/>
    <w:rsid w:val="001E4A1A"/>
    <w:rsid w:val="001E7E91"/>
    <w:rsid w:val="001F370F"/>
    <w:rsid w:val="001F493E"/>
    <w:rsid w:val="00200693"/>
    <w:rsid w:val="00201163"/>
    <w:rsid w:val="002036A0"/>
    <w:rsid w:val="00203AD2"/>
    <w:rsid w:val="00206AFE"/>
    <w:rsid w:val="00207489"/>
    <w:rsid w:val="00210EE6"/>
    <w:rsid w:val="002116C7"/>
    <w:rsid w:val="00213A61"/>
    <w:rsid w:val="002154FF"/>
    <w:rsid w:val="00217021"/>
    <w:rsid w:val="002176FC"/>
    <w:rsid w:val="00226B72"/>
    <w:rsid w:val="00227EB0"/>
    <w:rsid w:val="00231A47"/>
    <w:rsid w:val="002355E1"/>
    <w:rsid w:val="002447F7"/>
    <w:rsid w:val="00245CED"/>
    <w:rsid w:val="002467E9"/>
    <w:rsid w:val="00247BE5"/>
    <w:rsid w:val="002508E7"/>
    <w:rsid w:val="00250C51"/>
    <w:rsid w:val="00250DC3"/>
    <w:rsid w:val="00251958"/>
    <w:rsid w:val="0025616B"/>
    <w:rsid w:val="00257122"/>
    <w:rsid w:val="0026277A"/>
    <w:rsid w:val="00271BE6"/>
    <w:rsid w:val="0027245B"/>
    <w:rsid w:val="0027362F"/>
    <w:rsid w:val="002752BC"/>
    <w:rsid w:val="00280E92"/>
    <w:rsid w:val="0028268C"/>
    <w:rsid w:val="00284A92"/>
    <w:rsid w:val="00290836"/>
    <w:rsid w:val="002929BF"/>
    <w:rsid w:val="00296044"/>
    <w:rsid w:val="002B1DEC"/>
    <w:rsid w:val="002B226D"/>
    <w:rsid w:val="002B5934"/>
    <w:rsid w:val="002B798D"/>
    <w:rsid w:val="002C3147"/>
    <w:rsid w:val="002D3832"/>
    <w:rsid w:val="002D5A3A"/>
    <w:rsid w:val="002D6874"/>
    <w:rsid w:val="002E3432"/>
    <w:rsid w:val="002E6B22"/>
    <w:rsid w:val="002E7C9D"/>
    <w:rsid w:val="002F02D5"/>
    <w:rsid w:val="002F2E04"/>
    <w:rsid w:val="002F4B6D"/>
    <w:rsid w:val="003030D6"/>
    <w:rsid w:val="00312FBF"/>
    <w:rsid w:val="0031400F"/>
    <w:rsid w:val="00317F41"/>
    <w:rsid w:val="00322968"/>
    <w:rsid w:val="003318AD"/>
    <w:rsid w:val="003365CD"/>
    <w:rsid w:val="003366B1"/>
    <w:rsid w:val="00353222"/>
    <w:rsid w:val="00354221"/>
    <w:rsid w:val="003575EE"/>
    <w:rsid w:val="003628BA"/>
    <w:rsid w:val="00366619"/>
    <w:rsid w:val="00373F5F"/>
    <w:rsid w:val="003745E8"/>
    <w:rsid w:val="00376F02"/>
    <w:rsid w:val="0038408C"/>
    <w:rsid w:val="00384A45"/>
    <w:rsid w:val="00387751"/>
    <w:rsid w:val="00390DF8"/>
    <w:rsid w:val="00391034"/>
    <w:rsid w:val="00391B2F"/>
    <w:rsid w:val="003957B5"/>
    <w:rsid w:val="0039780B"/>
    <w:rsid w:val="003A23F1"/>
    <w:rsid w:val="003A491A"/>
    <w:rsid w:val="003A694C"/>
    <w:rsid w:val="003B5E71"/>
    <w:rsid w:val="003B6F3C"/>
    <w:rsid w:val="003C03C6"/>
    <w:rsid w:val="003C275B"/>
    <w:rsid w:val="003C588A"/>
    <w:rsid w:val="003C62EE"/>
    <w:rsid w:val="003D345B"/>
    <w:rsid w:val="003D46AA"/>
    <w:rsid w:val="003E0C2B"/>
    <w:rsid w:val="003E1BC7"/>
    <w:rsid w:val="003E27F0"/>
    <w:rsid w:val="003F001E"/>
    <w:rsid w:val="003F2B46"/>
    <w:rsid w:val="003F3626"/>
    <w:rsid w:val="003F59BE"/>
    <w:rsid w:val="004020CB"/>
    <w:rsid w:val="004036AB"/>
    <w:rsid w:val="00403FAB"/>
    <w:rsid w:val="004209C8"/>
    <w:rsid w:val="004237B0"/>
    <w:rsid w:val="00427733"/>
    <w:rsid w:val="00430013"/>
    <w:rsid w:val="00435A7E"/>
    <w:rsid w:val="00437562"/>
    <w:rsid w:val="00437872"/>
    <w:rsid w:val="00444097"/>
    <w:rsid w:val="00445EB5"/>
    <w:rsid w:val="004534A3"/>
    <w:rsid w:val="004618F3"/>
    <w:rsid w:val="004655CC"/>
    <w:rsid w:val="00465DA7"/>
    <w:rsid w:val="004660B6"/>
    <w:rsid w:val="00470F4A"/>
    <w:rsid w:val="00471709"/>
    <w:rsid w:val="0047180F"/>
    <w:rsid w:val="004719CC"/>
    <w:rsid w:val="004778F2"/>
    <w:rsid w:val="00481096"/>
    <w:rsid w:val="00482A33"/>
    <w:rsid w:val="00485318"/>
    <w:rsid w:val="00493BB3"/>
    <w:rsid w:val="004A00A3"/>
    <w:rsid w:val="004A010D"/>
    <w:rsid w:val="004A3F9F"/>
    <w:rsid w:val="004A5912"/>
    <w:rsid w:val="004B30FB"/>
    <w:rsid w:val="004B44DF"/>
    <w:rsid w:val="004B7056"/>
    <w:rsid w:val="004C1F4B"/>
    <w:rsid w:val="004C1FCF"/>
    <w:rsid w:val="004C31AA"/>
    <w:rsid w:val="004D6755"/>
    <w:rsid w:val="004D710C"/>
    <w:rsid w:val="004E24F0"/>
    <w:rsid w:val="004E2A2E"/>
    <w:rsid w:val="004F069B"/>
    <w:rsid w:val="004F07E7"/>
    <w:rsid w:val="004F3B3C"/>
    <w:rsid w:val="004F468B"/>
    <w:rsid w:val="00501A03"/>
    <w:rsid w:val="0050329D"/>
    <w:rsid w:val="005045D1"/>
    <w:rsid w:val="00507DDF"/>
    <w:rsid w:val="005129BF"/>
    <w:rsid w:val="0051342B"/>
    <w:rsid w:val="00520899"/>
    <w:rsid w:val="00525BA0"/>
    <w:rsid w:val="0053113D"/>
    <w:rsid w:val="00531C05"/>
    <w:rsid w:val="00534B71"/>
    <w:rsid w:val="00535A5C"/>
    <w:rsid w:val="00535CA4"/>
    <w:rsid w:val="005408A5"/>
    <w:rsid w:val="0054116E"/>
    <w:rsid w:val="00545D1F"/>
    <w:rsid w:val="005472B8"/>
    <w:rsid w:val="005545CE"/>
    <w:rsid w:val="005648D0"/>
    <w:rsid w:val="005676E6"/>
    <w:rsid w:val="00571C72"/>
    <w:rsid w:val="00571CE9"/>
    <w:rsid w:val="0057430D"/>
    <w:rsid w:val="00580320"/>
    <w:rsid w:val="005810A6"/>
    <w:rsid w:val="005852BE"/>
    <w:rsid w:val="0059317A"/>
    <w:rsid w:val="00593D4A"/>
    <w:rsid w:val="005948D8"/>
    <w:rsid w:val="005A1748"/>
    <w:rsid w:val="005A34C4"/>
    <w:rsid w:val="005A67F3"/>
    <w:rsid w:val="005B0BA9"/>
    <w:rsid w:val="005B13BE"/>
    <w:rsid w:val="005B33C2"/>
    <w:rsid w:val="005B4DF0"/>
    <w:rsid w:val="005B5DED"/>
    <w:rsid w:val="005B6736"/>
    <w:rsid w:val="005C15BB"/>
    <w:rsid w:val="005C1C0D"/>
    <w:rsid w:val="005C1E47"/>
    <w:rsid w:val="005D3C2D"/>
    <w:rsid w:val="005D3DEF"/>
    <w:rsid w:val="005D6842"/>
    <w:rsid w:val="005E3272"/>
    <w:rsid w:val="005E6BA8"/>
    <w:rsid w:val="005E73EB"/>
    <w:rsid w:val="005F1058"/>
    <w:rsid w:val="005F7212"/>
    <w:rsid w:val="00602D25"/>
    <w:rsid w:val="0060622B"/>
    <w:rsid w:val="0060739A"/>
    <w:rsid w:val="00611351"/>
    <w:rsid w:val="00622554"/>
    <w:rsid w:val="00625E3C"/>
    <w:rsid w:val="00627C83"/>
    <w:rsid w:val="0063225E"/>
    <w:rsid w:val="00632F1A"/>
    <w:rsid w:val="006349B8"/>
    <w:rsid w:val="00636A6E"/>
    <w:rsid w:val="00652AD9"/>
    <w:rsid w:val="006542AE"/>
    <w:rsid w:val="00656D07"/>
    <w:rsid w:val="00663242"/>
    <w:rsid w:val="006642BE"/>
    <w:rsid w:val="00670BCF"/>
    <w:rsid w:val="00673DB7"/>
    <w:rsid w:val="006748EB"/>
    <w:rsid w:val="0067591E"/>
    <w:rsid w:val="006805E1"/>
    <w:rsid w:val="006808A2"/>
    <w:rsid w:val="00681C0D"/>
    <w:rsid w:val="00682483"/>
    <w:rsid w:val="0068347C"/>
    <w:rsid w:val="00683AE5"/>
    <w:rsid w:val="00687151"/>
    <w:rsid w:val="00693166"/>
    <w:rsid w:val="00694CEA"/>
    <w:rsid w:val="00696260"/>
    <w:rsid w:val="006977B3"/>
    <w:rsid w:val="006A2C1C"/>
    <w:rsid w:val="006A3673"/>
    <w:rsid w:val="006B002A"/>
    <w:rsid w:val="006B595F"/>
    <w:rsid w:val="006B6177"/>
    <w:rsid w:val="006B6FD6"/>
    <w:rsid w:val="006B73BF"/>
    <w:rsid w:val="006C2B4A"/>
    <w:rsid w:val="006C56E9"/>
    <w:rsid w:val="006C756C"/>
    <w:rsid w:val="006D590B"/>
    <w:rsid w:val="006D713A"/>
    <w:rsid w:val="006E1E4E"/>
    <w:rsid w:val="006E770C"/>
    <w:rsid w:val="006F0057"/>
    <w:rsid w:val="006F3789"/>
    <w:rsid w:val="006F534E"/>
    <w:rsid w:val="006F79C9"/>
    <w:rsid w:val="00703C1C"/>
    <w:rsid w:val="00703D2E"/>
    <w:rsid w:val="00704014"/>
    <w:rsid w:val="007052CA"/>
    <w:rsid w:val="00711A73"/>
    <w:rsid w:val="00712246"/>
    <w:rsid w:val="00713A9A"/>
    <w:rsid w:val="007148AE"/>
    <w:rsid w:val="0072455D"/>
    <w:rsid w:val="0073207B"/>
    <w:rsid w:val="00735A14"/>
    <w:rsid w:val="00743BEF"/>
    <w:rsid w:val="00743C94"/>
    <w:rsid w:val="00761D57"/>
    <w:rsid w:val="00764896"/>
    <w:rsid w:val="00767804"/>
    <w:rsid w:val="00771818"/>
    <w:rsid w:val="007737BB"/>
    <w:rsid w:val="0077382E"/>
    <w:rsid w:val="00774258"/>
    <w:rsid w:val="00775E29"/>
    <w:rsid w:val="00776218"/>
    <w:rsid w:val="00781D97"/>
    <w:rsid w:val="00783616"/>
    <w:rsid w:val="00786E4A"/>
    <w:rsid w:val="00790BE6"/>
    <w:rsid w:val="0079313E"/>
    <w:rsid w:val="00795185"/>
    <w:rsid w:val="00797A2B"/>
    <w:rsid w:val="007A1290"/>
    <w:rsid w:val="007A20A8"/>
    <w:rsid w:val="007A3985"/>
    <w:rsid w:val="007A3BB0"/>
    <w:rsid w:val="007A4C61"/>
    <w:rsid w:val="007B00A2"/>
    <w:rsid w:val="007B0D0D"/>
    <w:rsid w:val="007B1AA3"/>
    <w:rsid w:val="007B7493"/>
    <w:rsid w:val="007B7566"/>
    <w:rsid w:val="007C2936"/>
    <w:rsid w:val="007C2EDC"/>
    <w:rsid w:val="007C4B59"/>
    <w:rsid w:val="007C4BFD"/>
    <w:rsid w:val="007C540F"/>
    <w:rsid w:val="007D4F70"/>
    <w:rsid w:val="007D6A37"/>
    <w:rsid w:val="007D7D96"/>
    <w:rsid w:val="007E0004"/>
    <w:rsid w:val="007E19C1"/>
    <w:rsid w:val="007E64DA"/>
    <w:rsid w:val="007E6EA3"/>
    <w:rsid w:val="007E7BEC"/>
    <w:rsid w:val="007E7C7F"/>
    <w:rsid w:val="007F0C51"/>
    <w:rsid w:val="007F2378"/>
    <w:rsid w:val="007F5896"/>
    <w:rsid w:val="00802659"/>
    <w:rsid w:val="00802DBD"/>
    <w:rsid w:val="00804666"/>
    <w:rsid w:val="008077DF"/>
    <w:rsid w:val="00812B48"/>
    <w:rsid w:val="008163BC"/>
    <w:rsid w:val="00816A1A"/>
    <w:rsid w:val="0081702D"/>
    <w:rsid w:val="00827500"/>
    <w:rsid w:val="0083032A"/>
    <w:rsid w:val="00835F5D"/>
    <w:rsid w:val="00837CB3"/>
    <w:rsid w:val="0084098B"/>
    <w:rsid w:val="008409B6"/>
    <w:rsid w:val="00840C39"/>
    <w:rsid w:val="00846690"/>
    <w:rsid w:val="00853155"/>
    <w:rsid w:val="008558CA"/>
    <w:rsid w:val="00856131"/>
    <w:rsid w:val="00862492"/>
    <w:rsid w:val="00872BB9"/>
    <w:rsid w:val="0087407F"/>
    <w:rsid w:val="008815A7"/>
    <w:rsid w:val="008821DB"/>
    <w:rsid w:val="00882C37"/>
    <w:rsid w:val="0088653E"/>
    <w:rsid w:val="008876E4"/>
    <w:rsid w:val="0088782E"/>
    <w:rsid w:val="00896E7C"/>
    <w:rsid w:val="0089788E"/>
    <w:rsid w:val="008A1E3A"/>
    <w:rsid w:val="008A6AE6"/>
    <w:rsid w:val="008A6E25"/>
    <w:rsid w:val="008B0CDB"/>
    <w:rsid w:val="008B1E29"/>
    <w:rsid w:val="008B34EF"/>
    <w:rsid w:val="008B593A"/>
    <w:rsid w:val="008C065D"/>
    <w:rsid w:val="008C06AA"/>
    <w:rsid w:val="008C5CE2"/>
    <w:rsid w:val="008D2937"/>
    <w:rsid w:val="008D4D11"/>
    <w:rsid w:val="008D727F"/>
    <w:rsid w:val="008E0671"/>
    <w:rsid w:val="008E0D49"/>
    <w:rsid w:val="008E2786"/>
    <w:rsid w:val="008E42E5"/>
    <w:rsid w:val="008E49E2"/>
    <w:rsid w:val="008E7A29"/>
    <w:rsid w:val="008E7DD6"/>
    <w:rsid w:val="008F09DD"/>
    <w:rsid w:val="008F4213"/>
    <w:rsid w:val="008F4E30"/>
    <w:rsid w:val="00905E0D"/>
    <w:rsid w:val="00906FA2"/>
    <w:rsid w:val="00915C7E"/>
    <w:rsid w:val="009213FF"/>
    <w:rsid w:val="00924740"/>
    <w:rsid w:val="00925EE4"/>
    <w:rsid w:val="00926B9E"/>
    <w:rsid w:val="00954480"/>
    <w:rsid w:val="00955D2C"/>
    <w:rsid w:val="009612ED"/>
    <w:rsid w:val="00961CE5"/>
    <w:rsid w:val="009633DC"/>
    <w:rsid w:val="00964D49"/>
    <w:rsid w:val="00967B26"/>
    <w:rsid w:val="00972A96"/>
    <w:rsid w:val="00973646"/>
    <w:rsid w:val="00973E8E"/>
    <w:rsid w:val="00974886"/>
    <w:rsid w:val="00975441"/>
    <w:rsid w:val="00975B58"/>
    <w:rsid w:val="009775CF"/>
    <w:rsid w:val="00977C35"/>
    <w:rsid w:val="00980AF7"/>
    <w:rsid w:val="00981ED7"/>
    <w:rsid w:val="009850E5"/>
    <w:rsid w:val="00987664"/>
    <w:rsid w:val="00990410"/>
    <w:rsid w:val="00991CD8"/>
    <w:rsid w:val="009A131F"/>
    <w:rsid w:val="009A157D"/>
    <w:rsid w:val="009A1E59"/>
    <w:rsid w:val="009A6775"/>
    <w:rsid w:val="009B006D"/>
    <w:rsid w:val="009B146F"/>
    <w:rsid w:val="009B30CF"/>
    <w:rsid w:val="009B754B"/>
    <w:rsid w:val="009B77E9"/>
    <w:rsid w:val="009C48F9"/>
    <w:rsid w:val="009D0157"/>
    <w:rsid w:val="009D1444"/>
    <w:rsid w:val="009D7C64"/>
    <w:rsid w:val="009E0D93"/>
    <w:rsid w:val="009E3886"/>
    <w:rsid w:val="009E44B4"/>
    <w:rsid w:val="009F0524"/>
    <w:rsid w:val="009F1289"/>
    <w:rsid w:val="009F19C6"/>
    <w:rsid w:val="009F4227"/>
    <w:rsid w:val="009F6442"/>
    <w:rsid w:val="009F77F0"/>
    <w:rsid w:val="00A0039B"/>
    <w:rsid w:val="00A01B68"/>
    <w:rsid w:val="00A031BC"/>
    <w:rsid w:val="00A13C6F"/>
    <w:rsid w:val="00A14309"/>
    <w:rsid w:val="00A16FA7"/>
    <w:rsid w:val="00A1765C"/>
    <w:rsid w:val="00A22AD4"/>
    <w:rsid w:val="00A22C0C"/>
    <w:rsid w:val="00A2512E"/>
    <w:rsid w:val="00A26047"/>
    <w:rsid w:val="00A26FD7"/>
    <w:rsid w:val="00A3359C"/>
    <w:rsid w:val="00A360B0"/>
    <w:rsid w:val="00A36353"/>
    <w:rsid w:val="00A36B95"/>
    <w:rsid w:val="00A37AE9"/>
    <w:rsid w:val="00A37FAA"/>
    <w:rsid w:val="00A42505"/>
    <w:rsid w:val="00A42F93"/>
    <w:rsid w:val="00A4316F"/>
    <w:rsid w:val="00A518CD"/>
    <w:rsid w:val="00A5232C"/>
    <w:rsid w:val="00A5386F"/>
    <w:rsid w:val="00A554D0"/>
    <w:rsid w:val="00A57808"/>
    <w:rsid w:val="00A60EFC"/>
    <w:rsid w:val="00A62C0F"/>
    <w:rsid w:val="00A65C22"/>
    <w:rsid w:val="00A67B2A"/>
    <w:rsid w:val="00A67D46"/>
    <w:rsid w:val="00A70FB0"/>
    <w:rsid w:val="00A74362"/>
    <w:rsid w:val="00A80428"/>
    <w:rsid w:val="00A80B37"/>
    <w:rsid w:val="00A90151"/>
    <w:rsid w:val="00A926E1"/>
    <w:rsid w:val="00A962C8"/>
    <w:rsid w:val="00A96544"/>
    <w:rsid w:val="00AA6B6C"/>
    <w:rsid w:val="00AA6D4F"/>
    <w:rsid w:val="00AC0A8C"/>
    <w:rsid w:val="00AC212E"/>
    <w:rsid w:val="00AC58C7"/>
    <w:rsid w:val="00AC6741"/>
    <w:rsid w:val="00AC6C9A"/>
    <w:rsid w:val="00AC6E20"/>
    <w:rsid w:val="00AD1226"/>
    <w:rsid w:val="00AD394C"/>
    <w:rsid w:val="00AE3CF5"/>
    <w:rsid w:val="00B022E7"/>
    <w:rsid w:val="00B23552"/>
    <w:rsid w:val="00B2509D"/>
    <w:rsid w:val="00B2775A"/>
    <w:rsid w:val="00B30CE2"/>
    <w:rsid w:val="00B34E30"/>
    <w:rsid w:val="00B41F0A"/>
    <w:rsid w:val="00B45D61"/>
    <w:rsid w:val="00B51113"/>
    <w:rsid w:val="00B558CD"/>
    <w:rsid w:val="00B6056A"/>
    <w:rsid w:val="00B62B20"/>
    <w:rsid w:val="00B65F38"/>
    <w:rsid w:val="00B71F47"/>
    <w:rsid w:val="00B720F5"/>
    <w:rsid w:val="00B741F7"/>
    <w:rsid w:val="00B76865"/>
    <w:rsid w:val="00B77D7A"/>
    <w:rsid w:val="00B8360F"/>
    <w:rsid w:val="00B858CF"/>
    <w:rsid w:val="00B85A1D"/>
    <w:rsid w:val="00B975B5"/>
    <w:rsid w:val="00BA34F5"/>
    <w:rsid w:val="00BA7A08"/>
    <w:rsid w:val="00BB0712"/>
    <w:rsid w:val="00BB5B52"/>
    <w:rsid w:val="00BC50E6"/>
    <w:rsid w:val="00BD2563"/>
    <w:rsid w:val="00BD40CA"/>
    <w:rsid w:val="00BD4FF2"/>
    <w:rsid w:val="00BD7411"/>
    <w:rsid w:val="00BD741E"/>
    <w:rsid w:val="00BE54D5"/>
    <w:rsid w:val="00BF00D7"/>
    <w:rsid w:val="00BF1389"/>
    <w:rsid w:val="00BF2B83"/>
    <w:rsid w:val="00BF577A"/>
    <w:rsid w:val="00BF5E03"/>
    <w:rsid w:val="00BF5F81"/>
    <w:rsid w:val="00BF70F6"/>
    <w:rsid w:val="00C04D01"/>
    <w:rsid w:val="00C05AA5"/>
    <w:rsid w:val="00C06559"/>
    <w:rsid w:val="00C06A38"/>
    <w:rsid w:val="00C12B11"/>
    <w:rsid w:val="00C15983"/>
    <w:rsid w:val="00C2082D"/>
    <w:rsid w:val="00C2704F"/>
    <w:rsid w:val="00C419EC"/>
    <w:rsid w:val="00C434E0"/>
    <w:rsid w:val="00C44A2D"/>
    <w:rsid w:val="00C47122"/>
    <w:rsid w:val="00C51297"/>
    <w:rsid w:val="00C519D9"/>
    <w:rsid w:val="00C521E0"/>
    <w:rsid w:val="00C522AA"/>
    <w:rsid w:val="00C5631E"/>
    <w:rsid w:val="00C5693C"/>
    <w:rsid w:val="00C63E59"/>
    <w:rsid w:val="00C65EB6"/>
    <w:rsid w:val="00C6768B"/>
    <w:rsid w:val="00C71AA4"/>
    <w:rsid w:val="00C7504E"/>
    <w:rsid w:val="00C97A33"/>
    <w:rsid w:val="00C97C96"/>
    <w:rsid w:val="00CA4F9C"/>
    <w:rsid w:val="00CA5221"/>
    <w:rsid w:val="00CA6DEC"/>
    <w:rsid w:val="00CB6600"/>
    <w:rsid w:val="00CC0882"/>
    <w:rsid w:val="00CC0C1A"/>
    <w:rsid w:val="00CC2A9A"/>
    <w:rsid w:val="00CC4D8F"/>
    <w:rsid w:val="00CC7752"/>
    <w:rsid w:val="00CD32B5"/>
    <w:rsid w:val="00CD454F"/>
    <w:rsid w:val="00CD58F0"/>
    <w:rsid w:val="00CE6D7F"/>
    <w:rsid w:val="00D021BD"/>
    <w:rsid w:val="00D0285A"/>
    <w:rsid w:val="00D076F6"/>
    <w:rsid w:val="00D2246B"/>
    <w:rsid w:val="00D3122B"/>
    <w:rsid w:val="00D338E6"/>
    <w:rsid w:val="00D33E11"/>
    <w:rsid w:val="00D35AA9"/>
    <w:rsid w:val="00D35B09"/>
    <w:rsid w:val="00D37FC2"/>
    <w:rsid w:val="00D402D1"/>
    <w:rsid w:val="00D43D56"/>
    <w:rsid w:val="00D44353"/>
    <w:rsid w:val="00D44F6E"/>
    <w:rsid w:val="00D44FCD"/>
    <w:rsid w:val="00D4651D"/>
    <w:rsid w:val="00D5725F"/>
    <w:rsid w:val="00D57298"/>
    <w:rsid w:val="00D6459C"/>
    <w:rsid w:val="00D64B05"/>
    <w:rsid w:val="00D64BF9"/>
    <w:rsid w:val="00D66480"/>
    <w:rsid w:val="00D77D8F"/>
    <w:rsid w:val="00D8022C"/>
    <w:rsid w:val="00D83F5B"/>
    <w:rsid w:val="00D862CC"/>
    <w:rsid w:val="00D901A0"/>
    <w:rsid w:val="00D9407D"/>
    <w:rsid w:val="00D95069"/>
    <w:rsid w:val="00DA17BB"/>
    <w:rsid w:val="00DB039B"/>
    <w:rsid w:val="00DB0A65"/>
    <w:rsid w:val="00DB1A73"/>
    <w:rsid w:val="00DB2E9D"/>
    <w:rsid w:val="00DC3DB9"/>
    <w:rsid w:val="00DC577E"/>
    <w:rsid w:val="00DD2E63"/>
    <w:rsid w:val="00DD6516"/>
    <w:rsid w:val="00DE1B71"/>
    <w:rsid w:val="00DE1CBF"/>
    <w:rsid w:val="00DE37FF"/>
    <w:rsid w:val="00DE6DBD"/>
    <w:rsid w:val="00DF121F"/>
    <w:rsid w:val="00DF43AE"/>
    <w:rsid w:val="00DF76AA"/>
    <w:rsid w:val="00E0305A"/>
    <w:rsid w:val="00E0325D"/>
    <w:rsid w:val="00E0475E"/>
    <w:rsid w:val="00E04B71"/>
    <w:rsid w:val="00E05AAC"/>
    <w:rsid w:val="00E07DBF"/>
    <w:rsid w:val="00E1227B"/>
    <w:rsid w:val="00E179AF"/>
    <w:rsid w:val="00E20682"/>
    <w:rsid w:val="00E207DA"/>
    <w:rsid w:val="00E25CFC"/>
    <w:rsid w:val="00E2693C"/>
    <w:rsid w:val="00E30AC4"/>
    <w:rsid w:val="00E30F58"/>
    <w:rsid w:val="00E313F9"/>
    <w:rsid w:val="00E338B4"/>
    <w:rsid w:val="00E36721"/>
    <w:rsid w:val="00E36B2B"/>
    <w:rsid w:val="00E412FF"/>
    <w:rsid w:val="00E41E14"/>
    <w:rsid w:val="00E4274F"/>
    <w:rsid w:val="00E42D30"/>
    <w:rsid w:val="00E5014B"/>
    <w:rsid w:val="00E512FF"/>
    <w:rsid w:val="00E52791"/>
    <w:rsid w:val="00E534E4"/>
    <w:rsid w:val="00E55E65"/>
    <w:rsid w:val="00E573CE"/>
    <w:rsid w:val="00E61A0A"/>
    <w:rsid w:val="00E63812"/>
    <w:rsid w:val="00E640F0"/>
    <w:rsid w:val="00E70276"/>
    <w:rsid w:val="00E70D00"/>
    <w:rsid w:val="00E74A7D"/>
    <w:rsid w:val="00E80D95"/>
    <w:rsid w:val="00E847BA"/>
    <w:rsid w:val="00E87D76"/>
    <w:rsid w:val="00E90377"/>
    <w:rsid w:val="00E95181"/>
    <w:rsid w:val="00E95D37"/>
    <w:rsid w:val="00E96E84"/>
    <w:rsid w:val="00EA1509"/>
    <w:rsid w:val="00EA24CF"/>
    <w:rsid w:val="00EA6C19"/>
    <w:rsid w:val="00EB1DA8"/>
    <w:rsid w:val="00EB49E6"/>
    <w:rsid w:val="00EC0D87"/>
    <w:rsid w:val="00EC4D28"/>
    <w:rsid w:val="00EC730F"/>
    <w:rsid w:val="00ED1B7E"/>
    <w:rsid w:val="00EE3D3E"/>
    <w:rsid w:val="00EE66A4"/>
    <w:rsid w:val="00EF1C5E"/>
    <w:rsid w:val="00F023D5"/>
    <w:rsid w:val="00F16D07"/>
    <w:rsid w:val="00F179E2"/>
    <w:rsid w:val="00F20B47"/>
    <w:rsid w:val="00F2634B"/>
    <w:rsid w:val="00F31FEA"/>
    <w:rsid w:val="00F3224B"/>
    <w:rsid w:val="00F33EAF"/>
    <w:rsid w:val="00F33F40"/>
    <w:rsid w:val="00F35AA9"/>
    <w:rsid w:val="00F4310F"/>
    <w:rsid w:val="00F50798"/>
    <w:rsid w:val="00F5184B"/>
    <w:rsid w:val="00F53E6D"/>
    <w:rsid w:val="00F550FA"/>
    <w:rsid w:val="00F5546A"/>
    <w:rsid w:val="00F5562A"/>
    <w:rsid w:val="00F5588A"/>
    <w:rsid w:val="00F57E3F"/>
    <w:rsid w:val="00F619B4"/>
    <w:rsid w:val="00F6276E"/>
    <w:rsid w:val="00F63D00"/>
    <w:rsid w:val="00F65C28"/>
    <w:rsid w:val="00F75776"/>
    <w:rsid w:val="00F77B40"/>
    <w:rsid w:val="00F808F2"/>
    <w:rsid w:val="00F831C4"/>
    <w:rsid w:val="00F84C1D"/>
    <w:rsid w:val="00F84C4D"/>
    <w:rsid w:val="00F86FD6"/>
    <w:rsid w:val="00F90991"/>
    <w:rsid w:val="00F90C81"/>
    <w:rsid w:val="00F92385"/>
    <w:rsid w:val="00F96290"/>
    <w:rsid w:val="00F96329"/>
    <w:rsid w:val="00FA1640"/>
    <w:rsid w:val="00FA6056"/>
    <w:rsid w:val="00FB4365"/>
    <w:rsid w:val="00FB695E"/>
    <w:rsid w:val="00FC0466"/>
    <w:rsid w:val="00FC35B2"/>
    <w:rsid w:val="00FC3C61"/>
    <w:rsid w:val="00FC4A5A"/>
    <w:rsid w:val="00FC7230"/>
    <w:rsid w:val="00FC7CA1"/>
    <w:rsid w:val="00FD0E4A"/>
    <w:rsid w:val="00FD25C4"/>
    <w:rsid w:val="00FD32AF"/>
    <w:rsid w:val="00FD330F"/>
    <w:rsid w:val="00FD5553"/>
    <w:rsid w:val="00FD5C20"/>
    <w:rsid w:val="00FE01B1"/>
    <w:rsid w:val="00FE12EB"/>
    <w:rsid w:val="00FE40F0"/>
    <w:rsid w:val="00FE7CDD"/>
    <w:rsid w:val="00FF1EC0"/>
    <w:rsid w:val="00FF1F19"/>
    <w:rsid w:val="00FF5010"/>
    <w:rsid w:val="00FF50CD"/>
    <w:rsid w:val="00FF75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8616C"/>
  <w15:chartTrackingRefBased/>
  <w15:docId w15:val="{08A7B164-85CE-4F17-AC00-53C712694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List Continue"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0412E"/>
    <w:pPr>
      <w:jc w:val="both"/>
    </w:pPr>
    <w:rPr>
      <w:sz w:val="24"/>
      <w:szCs w:val="24"/>
    </w:rPr>
  </w:style>
  <w:style w:type="paragraph" w:styleId="Nadpis1">
    <w:name w:val="heading 1"/>
    <w:basedOn w:val="Normln"/>
    <w:next w:val="Normln"/>
    <w:link w:val="Nadpis1Char"/>
    <w:qFormat/>
    <w:rsid w:val="00981ED7"/>
    <w:pPr>
      <w:keepNext/>
      <w:suppressAutoHyphens/>
      <w:spacing w:before="240" w:after="60"/>
      <w:jc w:val="left"/>
      <w:outlineLvl w:val="0"/>
    </w:pPr>
    <w:rPr>
      <w:rFonts w:ascii="Arial" w:hAnsi="Arial"/>
      <w:b/>
      <w:bCs/>
      <w:kern w:val="1"/>
      <w:sz w:val="32"/>
      <w:szCs w:val="32"/>
      <w:lang w:val="x-none" w:eastAsia="ar-SA"/>
    </w:rPr>
  </w:style>
  <w:style w:type="paragraph" w:styleId="Nadpis2">
    <w:name w:val="heading 2"/>
    <w:basedOn w:val="Normln"/>
    <w:next w:val="Normln"/>
    <w:qFormat/>
    <w:rsid w:val="00A65C2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CISLO">
    <w:name w:val="SMLOUVA CISLO"/>
    <w:basedOn w:val="Normln"/>
    <w:rsid w:val="0010412E"/>
    <w:pPr>
      <w:overflowPunct w:val="0"/>
      <w:autoSpaceDE w:val="0"/>
      <w:autoSpaceDN w:val="0"/>
      <w:adjustRightInd w:val="0"/>
      <w:spacing w:before="60"/>
      <w:ind w:left="1134" w:hanging="1134"/>
      <w:jc w:val="left"/>
    </w:pPr>
    <w:rPr>
      <w:rFonts w:ascii="Arial" w:hAnsi="Arial"/>
      <w:b/>
      <w:spacing w:val="10"/>
      <w:szCs w:val="20"/>
    </w:rPr>
  </w:style>
  <w:style w:type="paragraph" w:customStyle="1" w:styleId="SMLOUVAZAVOR">
    <w:name w:val="SMLOUVA ZAVOR"/>
    <w:basedOn w:val="Normln"/>
    <w:rsid w:val="0010412E"/>
    <w:pPr>
      <w:overflowPunct w:val="0"/>
      <w:autoSpaceDE w:val="0"/>
      <w:autoSpaceDN w:val="0"/>
      <w:adjustRightInd w:val="0"/>
      <w:spacing w:before="60" w:after="60"/>
      <w:ind w:left="1134"/>
    </w:pPr>
    <w:rPr>
      <w:rFonts w:ascii="Arial" w:hAnsi="Arial"/>
      <w:i/>
      <w:color w:val="000000"/>
      <w:sz w:val="20"/>
      <w:szCs w:val="20"/>
    </w:rPr>
  </w:style>
  <w:style w:type="paragraph" w:customStyle="1" w:styleId="NADPISCENTR">
    <w:name w:val="NADPIS CENTR"/>
    <w:basedOn w:val="Normln"/>
    <w:rsid w:val="0010412E"/>
    <w:pPr>
      <w:keepNext/>
      <w:keepLines/>
      <w:overflowPunct w:val="0"/>
      <w:autoSpaceDE w:val="0"/>
      <w:autoSpaceDN w:val="0"/>
      <w:adjustRightInd w:val="0"/>
      <w:spacing w:before="240" w:after="60"/>
      <w:jc w:val="center"/>
    </w:pPr>
    <w:rPr>
      <w:b/>
      <w:sz w:val="20"/>
      <w:szCs w:val="20"/>
    </w:rPr>
  </w:style>
  <w:style w:type="paragraph" w:customStyle="1" w:styleId="NADPISCENTRPOD">
    <w:name w:val="NADPIS CENTRPOD"/>
    <w:basedOn w:val="Normln"/>
    <w:rsid w:val="0010412E"/>
    <w:pPr>
      <w:keepNext/>
      <w:keepLines/>
      <w:overflowPunct w:val="0"/>
      <w:autoSpaceDE w:val="0"/>
      <w:autoSpaceDN w:val="0"/>
      <w:adjustRightInd w:val="0"/>
      <w:spacing w:after="60"/>
      <w:jc w:val="center"/>
    </w:pPr>
    <w:rPr>
      <w:b/>
      <w:sz w:val="20"/>
      <w:szCs w:val="20"/>
    </w:rPr>
  </w:style>
  <w:style w:type="paragraph" w:customStyle="1" w:styleId="HLAVICKA">
    <w:name w:val="HLAVICKA"/>
    <w:basedOn w:val="Normln"/>
    <w:rsid w:val="0010412E"/>
    <w:pPr>
      <w:tabs>
        <w:tab w:val="left" w:pos="284"/>
        <w:tab w:val="left" w:pos="1134"/>
      </w:tabs>
      <w:overflowPunct w:val="0"/>
      <w:autoSpaceDE w:val="0"/>
      <w:autoSpaceDN w:val="0"/>
      <w:adjustRightInd w:val="0"/>
      <w:spacing w:after="60"/>
      <w:jc w:val="left"/>
    </w:pPr>
    <w:rPr>
      <w:sz w:val="20"/>
      <w:szCs w:val="20"/>
    </w:rPr>
  </w:style>
  <w:style w:type="paragraph" w:customStyle="1" w:styleId="1">
    <w:name w:val="1)"/>
    <w:basedOn w:val="Normln"/>
    <w:rsid w:val="0010412E"/>
    <w:pPr>
      <w:overflowPunct w:val="0"/>
      <w:autoSpaceDE w:val="0"/>
      <w:autoSpaceDN w:val="0"/>
      <w:adjustRightInd w:val="0"/>
      <w:spacing w:before="60" w:after="60"/>
      <w:ind w:left="284" w:hanging="284"/>
    </w:pPr>
    <w:rPr>
      <w:sz w:val="20"/>
      <w:szCs w:val="20"/>
    </w:rPr>
  </w:style>
  <w:style w:type="paragraph" w:customStyle="1" w:styleId="BODY1">
    <w:name w:val="BODY (1)"/>
    <w:basedOn w:val="Normln"/>
    <w:rsid w:val="0010412E"/>
    <w:pPr>
      <w:overflowPunct w:val="0"/>
      <w:autoSpaceDE w:val="0"/>
      <w:autoSpaceDN w:val="0"/>
      <w:adjustRightInd w:val="0"/>
      <w:spacing w:before="60" w:after="60"/>
      <w:ind w:left="284"/>
    </w:pPr>
    <w:rPr>
      <w:sz w:val="20"/>
      <w:szCs w:val="20"/>
    </w:rPr>
  </w:style>
  <w:style w:type="paragraph" w:customStyle="1" w:styleId="PODPOMLCKA">
    <w:name w:val="PODPOMLCKA"/>
    <w:basedOn w:val="Normln"/>
    <w:rsid w:val="0010412E"/>
    <w:pPr>
      <w:overflowPunct w:val="0"/>
      <w:autoSpaceDE w:val="0"/>
      <w:autoSpaceDN w:val="0"/>
      <w:adjustRightInd w:val="0"/>
      <w:spacing w:before="60" w:after="60"/>
      <w:ind w:left="567" w:hanging="227"/>
    </w:pPr>
    <w:rPr>
      <w:sz w:val="20"/>
      <w:szCs w:val="20"/>
    </w:rPr>
  </w:style>
  <w:style w:type="paragraph" w:customStyle="1" w:styleId="PODPISYDATUM">
    <w:name w:val="PODPISY DATUM"/>
    <w:basedOn w:val="Normln"/>
    <w:rsid w:val="0010412E"/>
    <w:pPr>
      <w:keepNext/>
      <w:keepLines/>
      <w:overflowPunct w:val="0"/>
      <w:autoSpaceDE w:val="0"/>
      <w:autoSpaceDN w:val="0"/>
      <w:adjustRightInd w:val="0"/>
      <w:spacing w:before="300" w:after="240"/>
    </w:pPr>
    <w:rPr>
      <w:sz w:val="20"/>
      <w:szCs w:val="20"/>
    </w:rPr>
  </w:style>
  <w:style w:type="paragraph" w:customStyle="1" w:styleId="PODPISYPODSML">
    <w:name w:val="PODPISY POD SML"/>
    <w:basedOn w:val="Normln"/>
    <w:rsid w:val="0010412E"/>
    <w:pPr>
      <w:tabs>
        <w:tab w:val="center" w:pos="2552"/>
        <w:tab w:val="center" w:pos="7371"/>
      </w:tabs>
      <w:overflowPunct w:val="0"/>
      <w:autoSpaceDE w:val="0"/>
      <w:autoSpaceDN w:val="0"/>
      <w:adjustRightInd w:val="0"/>
    </w:pPr>
    <w:rPr>
      <w:sz w:val="20"/>
      <w:szCs w:val="20"/>
    </w:rPr>
  </w:style>
  <w:style w:type="paragraph" w:styleId="Textbubliny">
    <w:name w:val="Balloon Text"/>
    <w:basedOn w:val="Normln"/>
    <w:semiHidden/>
    <w:rsid w:val="002036A0"/>
    <w:rPr>
      <w:rFonts w:ascii="Tahoma" w:hAnsi="Tahoma" w:cs="Tahoma"/>
      <w:sz w:val="16"/>
      <w:szCs w:val="16"/>
    </w:rPr>
  </w:style>
  <w:style w:type="paragraph" w:styleId="Zhlav">
    <w:name w:val="header"/>
    <w:basedOn w:val="Normln"/>
    <w:link w:val="ZhlavChar"/>
    <w:rsid w:val="008E2786"/>
    <w:pPr>
      <w:tabs>
        <w:tab w:val="center" w:pos="4536"/>
        <w:tab w:val="right" w:pos="9072"/>
      </w:tabs>
      <w:suppressAutoHyphens/>
      <w:jc w:val="left"/>
    </w:pPr>
    <w:rPr>
      <w:lang w:val="x-none" w:eastAsia="ar-SA"/>
    </w:rPr>
  </w:style>
  <w:style w:type="character" w:customStyle="1" w:styleId="ZhlavChar">
    <w:name w:val="Záhlaví Char"/>
    <w:link w:val="Zhlav"/>
    <w:rsid w:val="008E2786"/>
    <w:rPr>
      <w:sz w:val="24"/>
      <w:szCs w:val="24"/>
      <w:lang w:eastAsia="ar-SA"/>
    </w:rPr>
  </w:style>
  <w:style w:type="character" w:customStyle="1" w:styleId="WW8Num6z0">
    <w:name w:val="WW8Num6z0"/>
    <w:rsid w:val="009B754B"/>
    <w:rPr>
      <w:rFonts w:ascii="Symbol" w:hAnsi="Symbol"/>
    </w:rPr>
  </w:style>
  <w:style w:type="paragraph" w:customStyle="1" w:styleId="Firma">
    <w:name w:val="Firma"/>
    <w:basedOn w:val="Normln"/>
    <w:next w:val="Normln"/>
    <w:uiPriority w:val="99"/>
    <w:rsid w:val="009B754B"/>
    <w:pPr>
      <w:tabs>
        <w:tab w:val="left" w:pos="0"/>
        <w:tab w:val="left" w:pos="284"/>
        <w:tab w:val="left" w:pos="1701"/>
      </w:tabs>
      <w:spacing w:before="60"/>
    </w:pPr>
    <w:rPr>
      <w:b/>
      <w:szCs w:val="20"/>
    </w:rPr>
  </w:style>
  <w:style w:type="character" w:styleId="Hypertextovodkaz">
    <w:name w:val="Hyperlink"/>
    <w:uiPriority w:val="99"/>
    <w:rsid w:val="009B754B"/>
    <w:rPr>
      <w:color w:val="0000FF"/>
      <w:u w:val="single"/>
    </w:rPr>
  </w:style>
  <w:style w:type="paragraph" w:styleId="Pokraovnseznamu">
    <w:name w:val="List Continue"/>
    <w:basedOn w:val="Normln"/>
    <w:uiPriority w:val="99"/>
    <w:unhideWhenUsed/>
    <w:rsid w:val="009B754B"/>
    <w:pPr>
      <w:suppressAutoHyphens/>
      <w:spacing w:after="120"/>
      <w:ind w:left="283"/>
      <w:contextualSpacing/>
      <w:jc w:val="left"/>
    </w:pPr>
    <w:rPr>
      <w:lang w:eastAsia="ar-SA"/>
    </w:rPr>
  </w:style>
  <w:style w:type="character" w:customStyle="1" w:styleId="Nadpis1Char">
    <w:name w:val="Nadpis 1 Char"/>
    <w:link w:val="Nadpis1"/>
    <w:rsid w:val="00981ED7"/>
    <w:rPr>
      <w:rFonts w:ascii="Arial" w:hAnsi="Arial" w:cs="Arial"/>
      <w:b/>
      <w:bCs/>
      <w:kern w:val="1"/>
      <w:sz w:val="32"/>
      <w:szCs w:val="32"/>
      <w:lang w:eastAsia="ar-SA"/>
    </w:rPr>
  </w:style>
  <w:style w:type="paragraph" w:styleId="Zpat">
    <w:name w:val="footer"/>
    <w:basedOn w:val="Normln"/>
    <w:link w:val="ZpatChar"/>
    <w:uiPriority w:val="99"/>
    <w:rsid w:val="002D3832"/>
    <w:pPr>
      <w:tabs>
        <w:tab w:val="center" w:pos="4536"/>
        <w:tab w:val="right" w:pos="9072"/>
      </w:tabs>
    </w:pPr>
    <w:rPr>
      <w:lang w:val="x-none" w:eastAsia="x-none"/>
    </w:rPr>
  </w:style>
  <w:style w:type="character" w:customStyle="1" w:styleId="ZpatChar">
    <w:name w:val="Zápatí Char"/>
    <w:link w:val="Zpat"/>
    <w:uiPriority w:val="99"/>
    <w:rsid w:val="002D3832"/>
    <w:rPr>
      <w:sz w:val="24"/>
      <w:szCs w:val="24"/>
    </w:rPr>
  </w:style>
  <w:style w:type="character" w:styleId="slostrnky">
    <w:name w:val="page number"/>
    <w:basedOn w:val="Standardnpsmoodstavce"/>
    <w:rsid w:val="00030722"/>
  </w:style>
  <w:style w:type="paragraph" w:styleId="Bezmezer">
    <w:name w:val="No Spacing"/>
    <w:uiPriority w:val="1"/>
    <w:qFormat/>
    <w:rsid w:val="00A1765C"/>
    <w:rPr>
      <w:rFonts w:ascii="Calibri" w:hAnsi="Calibri"/>
      <w:sz w:val="22"/>
      <w:szCs w:val="22"/>
    </w:rPr>
  </w:style>
  <w:style w:type="paragraph" w:customStyle="1" w:styleId="Normln0">
    <w:name w:val="Normální~"/>
    <w:rsid w:val="009F1289"/>
    <w:pPr>
      <w:widowControl w:val="0"/>
      <w:autoSpaceDE w:val="0"/>
      <w:autoSpaceDN w:val="0"/>
      <w:adjustRightInd w:val="0"/>
    </w:pPr>
    <w:rPr>
      <w:sz w:val="24"/>
      <w:szCs w:val="24"/>
    </w:rPr>
  </w:style>
  <w:style w:type="paragraph" w:customStyle="1" w:styleId="Zkladntext1">
    <w:name w:val="Základní text1"/>
    <w:basedOn w:val="Normln"/>
    <w:rsid w:val="000435BD"/>
    <w:pPr>
      <w:widowControl w:val="0"/>
      <w:spacing w:line="268" w:lineRule="auto"/>
      <w:jc w:val="left"/>
    </w:pPr>
    <w:rPr>
      <w:noProof/>
      <w:szCs w:val="20"/>
    </w:rPr>
  </w:style>
  <w:style w:type="paragraph" w:styleId="Normlnweb">
    <w:name w:val="Normal (Web)"/>
    <w:basedOn w:val="Normln"/>
    <w:uiPriority w:val="99"/>
    <w:rsid w:val="00A65C22"/>
    <w:pPr>
      <w:spacing w:before="100" w:beforeAutospacing="1" w:after="100" w:afterAutospacing="1"/>
      <w:jc w:val="left"/>
    </w:pPr>
  </w:style>
  <w:style w:type="character" w:styleId="Siln">
    <w:name w:val="Strong"/>
    <w:qFormat/>
    <w:rsid w:val="00A65C22"/>
    <w:rPr>
      <w:b/>
      <w:bCs/>
    </w:rPr>
  </w:style>
  <w:style w:type="paragraph" w:customStyle="1" w:styleId="Normln1">
    <w:name w:val="Norm‡ln’"/>
    <w:basedOn w:val="Normln"/>
    <w:rsid w:val="006642BE"/>
    <w:pPr>
      <w:widowControl w:val="0"/>
      <w:jc w:val="left"/>
    </w:pPr>
    <w:rPr>
      <w:szCs w:val="20"/>
    </w:rPr>
  </w:style>
  <w:style w:type="paragraph" w:customStyle="1" w:styleId="CharCharCharCharZnakZnakCharZnakZnakCharZnakZnakChar1">
    <w:name w:val="Char Char Char Char Znak Znak Char Znak Znak Char Znak Znak Char1"/>
    <w:basedOn w:val="Normln"/>
    <w:rsid w:val="006642BE"/>
    <w:pPr>
      <w:spacing w:after="160" w:line="240" w:lineRule="exact"/>
      <w:jc w:val="left"/>
    </w:pPr>
    <w:rPr>
      <w:rFonts w:ascii="Verdana" w:hAnsi="Verdana"/>
      <w:sz w:val="20"/>
      <w:szCs w:val="20"/>
      <w:lang w:val="en-US" w:eastAsia="en-US"/>
    </w:rPr>
  </w:style>
  <w:style w:type="paragraph" w:styleId="Odstavecseseznamem">
    <w:name w:val="List Paragraph"/>
    <w:basedOn w:val="Normln"/>
    <w:uiPriority w:val="34"/>
    <w:qFormat/>
    <w:rsid w:val="007A20A8"/>
    <w:pPr>
      <w:ind w:left="708"/>
    </w:pPr>
  </w:style>
  <w:style w:type="character" w:styleId="Odkaznakoment">
    <w:name w:val="annotation reference"/>
    <w:rsid w:val="0051342B"/>
    <w:rPr>
      <w:sz w:val="16"/>
      <w:szCs w:val="16"/>
    </w:rPr>
  </w:style>
  <w:style w:type="paragraph" w:styleId="Textkomente">
    <w:name w:val="annotation text"/>
    <w:basedOn w:val="Normln"/>
    <w:link w:val="TextkomenteChar"/>
    <w:rsid w:val="0051342B"/>
    <w:rPr>
      <w:sz w:val="20"/>
      <w:szCs w:val="20"/>
    </w:rPr>
  </w:style>
  <w:style w:type="character" w:customStyle="1" w:styleId="TextkomenteChar">
    <w:name w:val="Text komentáře Char"/>
    <w:basedOn w:val="Standardnpsmoodstavce"/>
    <w:link w:val="Textkomente"/>
    <w:rsid w:val="0051342B"/>
  </w:style>
  <w:style w:type="paragraph" w:styleId="Pedmtkomente">
    <w:name w:val="annotation subject"/>
    <w:basedOn w:val="Textkomente"/>
    <w:next w:val="Textkomente"/>
    <w:link w:val="PedmtkomenteChar"/>
    <w:rsid w:val="0051342B"/>
    <w:rPr>
      <w:b/>
      <w:bCs/>
    </w:rPr>
  </w:style>
  <w:style w:type="character" w:customStyle="1" w:styleId="PedmtkomenteChar">
    <w:name w:val="Předmět komentáře Char"/>
    <w:link w:val="Pedmtkomente"/>
    <w:rsid w:val="0051342B"/>
    <w:rPr>
      <w:b/>
      <w:bCs/>
    </w:rPr>
  </w:style>
  <w:style w:type="paragraph" w:styleId="Revize">
    <w:name w:val="Revision"/>
    <w:hidden/>
    <w:uiPriority w:val="99"/>
    <w:semiHidden/>
    <w:rsid w:val="008E49E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01105">
      <w:bodyDiv w:val="1"/>
      <w:marLeft w:val="0"/>
      <w:marRight w:val="0"/>
      <w:marTop w:val="0"/>
      <w:marBottom w:val="0"/>
      <w:divBdr>
        <w:top w:val="none" w:sz="0" w:space="0" w:color="auto"/>
        <w:left w:val="none" w:sz="0" w:space="0" w:color="auto"/>
        <w:bottom w:val="none" w:sz="0" w:space="0" w:color="auto"/>
        <w:right w:val="none" w:sz="0" w:space="0" w:color="auto"/>
      </w:divBdr>
    </w:div>
    <w:div w:id="679819021">
      <w:bodyDiv w:val="1"/>
      <w:marLeft w:val="0"/>
      <w:marRight w:val="0"/>
      <w:marTop w:val="0"/>
      <w:marBottom w:val="0"/>
      <w:divBdr>
        <w:top w:val="none" w:sz="0" w:space="0" w:color="auto"/>
        <w:left w:val="none" w:sz="0" w:space="0" w:color="auto"/>
        <w:bottom w:val="none" w:sz="0" w:space="0" w:color="auto"/>
        <w:right w:val="none" w:sz="0" w:space="0" w:color="auto"/>
      </w:divBdr>
    </w:div>
    <w:div w:id="690036173">
      <w:bodyDiv w:val="1"/>
      <w:marLeft w:val="0"/>
      <w:marRight w:val="0"/>
      <w:marTop w:val="0"/>
      <w:marBottom w:val="0"/>
      <w:divBdr>
        <w:top w:val="none" w:sz="0" w:space="0" w:color="auto"/>
        <w:left w:val="none" w:sz="0" w:space="0" w:color="auto"/>
        <w:bottom w:val="none" w:sz="0" w:space="0" w:color="auto"/>
        <w:right w:val="none" w:sz="0" w:space="0" w:color="auto"/>
      </w:divBdr>
    </w:div>
    <w:div w:id="1094984084">
      <w:bodyDiv w:val="1"/>
      <w:marLeft w:val="0"/>
      <w:marRight w:val="0"/>
      <w:marTop w:val="0"/>
      <w:marBottom w:val="0"/>
      <w:divBdr>
        <w:top w:val="none" w:sz="0" w:space="0" w:color="auto"/>
        <w:left w:val="none" w:sz="0" w:space="0" w:color="auto"/>
        <w:bottom w:val="none" w:sz="0" w:space="0" w:color="auto"/>
        <w:right w:val="none" w:sz="0" w:space="0" w:color="auto"/>
      </w:divBdr>
    </w:div>
    <w:div w:id="1124469633">
      <w:bodyDiv w:val="1"/>
      <w:marLeft w:val="0"/>
      <w:marRight w:val="0"/>
      <w:marTop w:val="0"/>
      <w:marBottom w:val="0"/>
      <w:divBdr>
        <w:top w:val="none" w:sz="0" w:space="0" w:color="auto"/>
        <w:left w:val="none" w:sz="0" w:space="0" w:color="auto"/>
        <w:bottom w:val="none" w:sz="0" w:space="0" w:color="auto"/>
        <w:right w:val="none" w:sz="0" w:space="0" w:color="auto"/>
      </w:divBdr>
    </w:div>
    <w:div w:id="1177117746">
      <w:bodyDiv w:val="1"/>
      <w:marLeft w:val="0"/>
      <w:marRight w:val="0"/>
      <w:marTop w:val="0"/>
      <w:marBottom w:val="0"/>
      <w:divBdr>
        <w:top w:val="none" w:sz="0" w:space="0" w:color="auto"/>
        <w:left w:val="none" w:sz="0" w:space="0" w:color="auto"/>
        <w:bottom w:val="none" w:sz="0" w:space="0" w:color="auto"/>
        <w:right w:val="none" w:sz="0" w:space="0" w:color="auto"/>
      </w:divBdr>
    </w:div>
    <w:div w:id="1376125552">
      <w:bodyDiv w:val="1"/>
      <w:marLeft w:val="0"/>
      <w:marRight w:val="0"/>
      <w:marTop w:val="0"/>
      <w:marBottom w:val="0"/>
      <w:divBdr>
        <w:top w:val="none" w:sz="0" w:space="0" w:color="auto"/>
        <w:left w:val="none" w:sz="0" w:space="0" w:color="auto"/>
        <w:bottom w:val="none" w:sz="0" w:space="0" w:color="auto"/>
        <w:right w:val="none" w:sz="0" w:space="0" w:color="auto"/>
      </w:divBdr>
    </w:div>
    <w:div w:id="1468234859">
      <w:bodyDiv w:val="1"/>
      <w:marLeft w:val="0"/>
      <w:marRight w:val="0"/>
      <w:marTop w:val="0"/>
      <w:marBottom w:val="0"/>
      <w:divBdr>
        <w:top w:val="none" w:sz="0" w:space="0" w:color="auto"/>
        <w:left w:val="none" w:sz="0" w:space="0" w:color="auto"/>
        <w:bottom w:val="none" w:sz="0" w:space="0" w:color="auto"/>
        <w:right w:val="none" w:sz="0" w:space="0" w:color="auto"/>
      </w:divBdr>
    </w:div>
    <w:div w:id="1493720351">
      <w:bodyDiv w:val="1"/>
      <w:marLeft w:val="0"/>
      <w:marRight w:val="0"/>
      <w:marTop w:val="0"/>
      <w:marBottom w:val="0"/>
      <w:divBdr>
        <w:top w:val="none" w:sz="0" w:space="0" w:color="auto"/>
        <w:left w:val="none" w:sz="0" w:space="0" w:color="auto"/>
        <w:bottom w:val="none" w:sz="0" w:space="0" w:color="auto"/>
        <w:right w:val="none" w:sz="0" w:space="0" w:color="auto"/>
      </w:divBdr>
    </w:div>
    <w:div w:id="1503154978">
      <w:bodyDiv w:val="1"/>
      <w:marLeft w:val="0"/>
      <w:marRight w:val="0"/>
      <w:marTop w:val="0"/>
      <w:marBottom w:val="0"/>
      <w:divBdr>
        <w:top w:val="none" w:sz="0" w:space="0" w:color="auto"/>
        <w:left w:val="none" w:sz="0" w:space="0" w:color="auto"/>
        <w:bottom w:val="none" w:sz="0" w:space="0" w:color="auto"/>
        <w:right w:val="none" w:sz="0" w:space="0" w:color="auto"/>
      </w:divBdr>
    </w:div>
    <w:div w:id="2010057022">
      <w:bodyDiv w:val="1"/>
      <w:marLeft w:val="0"/>
      <w:marRight w:val="0"/>
      <w:marTop w:val="0"/>
      <w:marBottom w:val="0"/>
      <w:divBdr>
        <w:top w:val="none" w:sz="0" w:space="0" w:color="auto"/>
        <w:left w:val="none" w:sz="0" w:space="0" w:color="auto"/>
        <w:bottom w:val="none" w:sz="0" w:space="0" w:color="auto"/>
        <w:right w:val="none" w:sz="0" w:space="0" w:color="auto"/>
      </w:divBdr>
    </w:div>
    <w:div w:id="203445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8EFEDE5251AD84FBE5F1296745AE932" ma:contentTypeVersion="2" ma:contentTypeDescription="Vytvoří nový dokument" ma:contentTypeScope="" ma:versionID="81257ab1b2ea86ec59d51e77079b897b">
  <xsd:schema xmlns:xsd="http://www.w3.org/2001/XMLSchema" xmlns:xs="http://www.w3.org/2001/XMLSchema" xmlns:p="http://schemas.microsoft.com/office/2006/metadata/properties" xmlns:ns2="3e677cfb-68f0-436d-aa85-49ed93d6be44" targetNamespace="http://schemas.microsoft.com/office/2006/metadata/properties" ma:root="true" ma:fieldsID="7a30946ee102df9ad4b3fc9ac8173b02" ns2:_="">
    <xsd:import namespace="3e677cfb-68f0-436d-aa85-49ed93d6be44"/>
    <xsd:element name="properties">
      <xsd:complexType>
        <xsd:sequence>
          <xsd:element name="documentManagement">
            <xsd:complexType>
              <xsd:all>
                <xsd:element ref="ns2:poznamka"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77cfb-68f0-436d-aa85-49ed93d6be44" elementFormDefault="qualified">
    <xsd:import namespace="http://schemas.microsoft.com/office/2006/documentManagement/types"/>
    <xsd:import namespace="http://schemas.microsoft.com/office/infopath/2007/PartnerControls"/>
    <xsd:element name="poznamka" ma:index="8" nillable="true" ma:displayName="poznamka" ma:internalName="poznamka">
      <xsd:simpleType>
        <xsd:restriction base="dms:Text"/>
      </xsd:simpleType>
    </xsd:element>
    <xsd:element name="pozn_x00e1_mka" ma:index="9" nillable="true" ma:displayName="poznámka" ma:internalName="pozn_x00e1_mk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ozn_x00e1_mka xmlns="3e677cfb-68f0-436d-aa85-49ed93d6be44" xsi:nil="true"/>
    <poznamka xmlns="3e677cfb-68f0-436d-aa85-49ed93d6be44" xsi:nil="true"/>
  </documentManagement>
</p:properties>
</file>

<file path=customXml/itemProps1.xml><?xml version="1.0" encoding="utf-8"?>
<ds:datastoreItem xmlns:ds="http://schemas.openxmlformats.org/officeDocument/2006/customXml" ds:itemID="{6E4017A9-CB79-419E-8881-66E8C58F9965}">
  <ds:schemaRefs>
    <ds:schemaRef ds:uri="http://schemas.openxmlformats.org/officeDocument/2006/bibliography"/>
  </ds:schemaRefs>
</ds:datastoreItem>
</file>

<file path=customXml/itemProps2.xml><?xml version="1.0" encoding="utf-8"?>
<ds:datastoreItem xmlns:ds="http://schemas.openxmlformats.org/officeDocument/2006/customXml" ds:itemID="{26384773-F2BD-4EB6-A71E-49D2AD28E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677cfb-68f0-436d-aa85-49ed93d6b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D1E65B-9D96-44B6-8617-F22110224E29}">
  <ds:schemaRefs>
    <ds:schemaRef ds:uri="http://schemas.microsoft.com/office/2006/metadata/longProperties"/>
  </ds:schemaRefs>
</ds:datastoreItem>
</file>

<file path=customXml/itemProps4.xml><?xml version="1.0" encoding="utf-8"?>
<ds:datastoreItem xmlns:ds="http://schemas.openxmlformats.org/officeDocument/2006/customXml" ds:itemID="{AFAAF7C7-156D-42BE-B3BF-7B26C542AF3B}">
  <ds:schemaRefs>
    <ds:schemaRef ds:uri="http://schemas.microsoft.com/sharepoint/v3/contenttype/forms"/>
  </ds:schemaRefs>
</ds:datastoreItem>
</file>

<file path=customXml/itemProps5.xml><?xml version="1.0" encoding="utf-8"?>
<ds:datastoreItem xmlns:ds="http://schemas.openxmlformats.org/officeDocument/2006/customXml" ds:itemID="{9F3DFEC6-805A-4A2E-BE24-9ADEE382CA65}">
  <ds:schemaRefs>
    <ds:schemaRef ds:uri="http://schemas.microsoft.com/office/2006/metadata/properties"/>
    <ds:schemaRef ds:uri="http://schemas.microsoft.com/office/infopath/2007/PartnerControls"/>
    <ds:schemaRef ds:uri="3e677cfb-68f0-436d-aa85-49ed93d6be44"/>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1423</Words>
  <Characters>8400</Characters>
  <Application>Microsoft Office Word</Application>
  <DocSecurity>0</DocSecurity>
  <Lines>70</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KUPNÍ SMLOUVA  č</vt:lpstr>
      <vt:lpstr>KUPNÍ SMLOUVA  č</vt:lpstr>
    </vt:vector>
  </TitlesOfParts>
  <Company>MV ČR</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subject/>
  <dc:creator>Tetourova</dc:creator>
  <cp:keywords/>
  <cp:lastModifiedBy>ROMAN Pavel</cp:lastModifiedBy>
  <cp:revision>19</cp:revision>
  <cp:lastPrinted>2026-03-26T05:48:00Z</cp:lastPrinted>
  <dcterms:created xsi:type="dcterms:W3CDTF">2026-03-26T06:22:00Z</dcterms:created>
  <dcterms:modified xsi:type="dcterms:W3CDTF">2026-08-05T06:48:00Z</dcterms:modified>
</cp:coreProperties>
</file>